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E2" w:rsidRPr="002E362C" w:rsidRDefault="000F2D67" w:rsidP="006C65A1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Информация о результатах экспертизы                                                           </w:t>
      </w:r>
      <w:r w:rsidR="00E807E2" w:rsidRPr="002E36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проект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="00E807E2" w:rsidRPr="002E36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решения Думы Ханты-Мансийского района</w:t>
      </w:r>
    </w:p>
    <w:p w:rsidR="00E807E2" w:rsidRPr="002E362C" w:rsidRDefault="00E807E2" w:rsidP="006C65A1">
      <w:pPr>
        <w:pStyle w:val="ConsTitle"/>
        <w:widowControl/>
        <w:spacing w:line="276" w:lineRule="auto"/>
        <w:ind w:right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</w:pPr>
      <w:r w:rsidRPr="002E362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«О внесении изменений в решение Думы Ханты-Мансийского района</w:t>
      </w:r>
    </w:p>
    <w:p w:rsidR="00E807E2" w:rsidRPr="002E362C" w:rsidRDefault="00E807E2" w:rsidP="006C65A1">
      <w:pPr>
        <w:pStyle w:val="ConsTitle"/>
        <w:widowControl/>
        <w:spacing w:line="276" w:lineRule="auto"/>
        <w:ind w:right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</w:pPr>
      <w:r w:rsidRPr="002E362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от </w:t>
      </w:r>
      <w:r w:rsidR="002E362C" w:rsidRPr="002E362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13.12.2019</w:t>
      </w:r>
      <w:r w:rsidRPr="002E362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№ </w:t>
      </w:r>
      <w:r w:rsidR="002E362C" w:rsidRPr="002E362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523</w:t>
      </w:r>
      <w:r w:rsidRPr="002E362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«О бюджете</w:t>
      </w:r>
      <w:r w:rsidR="002E362C" w:rsidRPr="002E362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</w:t>
      </w:r>
      <w:r w:rsidRPr="002E362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Ханты-Мансийского</w:t>
      </w:r>
      <w:r w:rsidR="002E362C" w:rsidRPr="002E362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</w:t>
      </w:r>
      <w:r w:rsidRPr="002E362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района</w:t>
      </w:r>
    </w:p>
    <w:p w:rsidR="00E807E2" w:rsidRPr="002E362C" w:rsidRDefault="00E807E2" w:rsidP="006C65A1">
      <w:pPr>
        <w:pStyle w:val="ConsTitle"/>
        <w:widowControl/>
        <w:spacing w:line="276" w:lineRule="auto"/>
        <w:ind w:right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</w:pPr>
      <w:r w:rsidRPr="002E362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на 20</w:t>
      </w:r>
      <w:r w:rsidR="002E362C" w:rsidRPr="002E362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20</w:t>
      </w:r>
      <w:r w:rsidRPr="002E362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год и плановый период 202</w:t>
      </w:r>
      <w:r w:rsidR="002E362C" w:rsidRPr="002E362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1</w:t>
      </w:r>
      <w:r w:rsidRPr="002E362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и 202</w:t>
      </w:r>
      <w:r w:rsidR="002E362C" w:rsidRPr="002E362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2 </w:t>
      </w:r>
      <w:r w:rsidRPr="002E362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годов»</w:t>
      </w:r>
    </w:p>
    <w:p w:rsidR="00E807E2" w:rsidRPr="00566C1F" w:rsidRDefault="00E807E2" w:rsidP="006C65A1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</w:p>
    <w:bookmarkEnd w:id="0"/>
    <w:p w:rsidR="00AB2875" w:rsidRPr="009A1482" w:rsidRDefault="00E807E2" w:rsidP="006C65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полномочий, предусмотренных пунктом 2 </w:t>
      </w:r>
      <w:r w:rsidR="002E362C" w:rsidRPr="009A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9A1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2E362C" w:rsidRPr="009A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1482">
        <w:rPr>
          <w:rFonts w:ascii="Times New Roman" w:eastAsia="Times New Roman" w:hAnsi="Times New Roman" w:cs="Times New Roman"/>
          <w:sz w:val="28"/>
          <w:szCs w:val="28"/>
          <w:lang w:eastAsia="ru-RU"/>
        </w:rPr>
        <w:t>157 Бюджетного кодекса Российской Федерации, пунктом 2 части 2 статьи</w:t>
      </w:r>
      <w:r w:rsidR="002E362C" w:rsidRPr="009A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пунктом 2 </w:t>
      </w:r>
      <w:r w:rsidR="002E362C" w:rsidRPr="009A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A148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 5 статьи 27.5</w:t>
      </w:r>
      <w:r w:rsidR="00310419" w:rsidRPr="009A1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14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Ханты-Мансийского района, пунктом 2 части 1 статьи 9 Положения о Контрольно-счетной палате Ханты-Мансийского района, утвержденного решением Думы Ханты-Мансийского района</w:t>
      </w:r>
      <w:r w:rsidR="00206F4B" w:rsidRPr="009A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9A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22.12.2011 № 99 «Об образовании Контрольно-счетной палаты </w:t>
      </w:r>
      <w:r w:rsidR="00206F4B" w:rsidRPr="009A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9A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района» проведена экспертиза проекта решения Думы Ханты-Мансийского района </w:t>
      </w:r>
      <w:r w:rsidR="004B2143" w:rsidRPr="009A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Ханты-Мансийского района от </w:t>
      </w:r>
      <w:r w:rsidR="00067A34" w:rsidRPr="009A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13.12.2019 № 523 </w:t>
      </w:r>
      <w:r w:rsidR="004B2143" w:rsidRPr="009A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r w:rsidR="00206F4B" w:rsidRPr="009A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B2143" w:rsidRPr="009A148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206F4B" w:rsidRPr="009A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143" w:rsidRPr="009A1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067A34" w:rsidRPr="009A148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B2143" w:rsidRPr="009A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206F4B" w:rsidRPr="009A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B2143" w:rsidRPr="009A148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67A34" w:rsidRPr="009A14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2143" w:rsidRPr="009A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67A34" w:rsidRPr="009A14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4B2143" w:rsidRPr="009A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9A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решения) на соответствие нормам, предусмотренным законодательством Российской Федерации, </w:t>
      </w:r>
      <w:r w:rsidR="00206F4B" w:rsidRPr="009A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A148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Югры, нормативными актами Ханты-Мансийского района.</w:t>
      </w:r>
    </w:p>
    <w:p w:rsidR="008E6F27" w:rsidRPr="009A1482" w:rsidRDefault="006021A2" w:rsidP="006C65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внесен на рассмотрение в Думу                                 Ханты-Мансийского района </w:t>
      </w:r>
      <w:r w:rsidR="00545B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1482" w:rsidRPr="009A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2E362C" w:rsidRPr="009A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</w:t>
      </w:r>
      <w:r w:rsidRPr="009A14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8E6F27" w:rsidRPr="009A1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7E2" w:rsidRPr="009A1482" w:rsidRDefault="00E807E2" w:rsidP="006C65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Проектом решения в контрольно-счетную палату                       </w:t>
      </w:r>
      <w:r w:rsidR="0032342B" w:rsidRPr="009A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2522F" w:rsidRPr="009A148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32342B" w:rsidRPr="009A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1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копии</w:t>
      </w:r>
      <w:r w:rsidR="00AB2875" w:rsidRPr="009A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Pr="009A14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07E2" w:rsidRPr="009E6B0D" w:rsidRDefault="00E807E2" w:rsidP="006C65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B0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пояснительная записка;</w:t>
      </w:r>
    </w:p>
    <w:p w:rsidR="005A69A6" w:rsidRPr="009E6B0D" w:rsidRDefault="00E807E2" w:rsidP="006C65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заключение по результатам антикоррупционной экспертизы                      (об отсутствии коррупциогенных факторов) юридическо-правового управления администрации Ханты-Мансийского района                                       от </w:t>
      </w:r>
      <w:r w:rsidR="009A1482" w:rsidRPr="009E6B0D">
        <w:rPr>
          <w:rFonts w:ascii="Times New Roman" w:eastAsia="Times New Roman" w:hAnsi="Times New Roman" w:cs="Times New Roman"/>
          <w:sz w:val="28"/>
          <w:szCs w:val="28"/>
          <w:lang w:eastAsia="ru-RU"/>
        </w:rPr>
        <w:t>06.03.</w:t>
      </w:r>
      <w:r w:rsidR="000B6EEA" w:rsidRPr="009E6B0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9E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E6B0D" w:rsidRPr="009E6B0D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5A69A6" w:rsidRPr="009E6B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7E2" w:rsidRPr="009E6B0D" w:rsidRDefault="0062522F" w:rsidP="006C65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B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97107" w:rsidRPr="009E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боснования в части </w:t>
      </w:r>
      <w:r w:rsidR="00E64D19" w:rsidRPr="009E6B0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вносимых изменений по расходам</w:t>
      </w:r>
      <w:r w:rsidR="00E807E2" w:rsidRPr="009E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разрезе главных распорядителей средств б</w:t>
      </w:r>
      <w:r w:rsidRPr="009E6B0D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юджета Ханты-Мансийского района представлены в контрольно-</w:t>
      </w:r>
      <w:r w:rsidR="00865369" w:rsidRPr="009E6B0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счетную палату Ханты-Мансийского</w:t>
      </w:r>
      <w:r w:rsidR="009B30C2" w:rsidRPr="009E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C0BD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3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B0D" w:rsidRPr="009E6B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9B30C2" w:rsidRPr="009E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Pr="009E6B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BB4" w:rsidRPr="00F13561" w:rsidRDefault="00C91026" w:rsidP="006C65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1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Положение о бюджетном устройстве                        и бюджетном процессе в Ханты-Мансийском районе, утвержденное </w:t>
      </w:r>
      <w:r w:rsidRPr="006C1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решением Думы Ханты-Мансийского района </w:t>
      </w:r>
      <w:r w:rsidR="004515F4" w:rsidRPr="006C1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6C10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27.06.2019 № 479</w:t>
      </w:r>
      <w:r w:rsidR="004515F4" w:rsidRPr="006C1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рассмотрению не представлены: </w:t>
      </w:r>
      <w:r w:rsidR="005A1BB4" w:rsidRPr="006C1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ожидаемые итоги социально-экономического развития района в текущем финансовом году              – </w:t>
      </w:r>
      <w:r w:rsidR="00456A4A" w:rsidRPr="006C1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сроки формирования ожидаемых итогов                    социально-экономического развития района, установленные нормативным </w:t>
      </w:r>
      <w:r w:rsidR="00456A4A" w:rsidRPr="00F1356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актом ад</w:t>
      </w:r>
      <w:r w:rsidR="006C1059" w:rsidRPr="00F1356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района не наступили;</w:t>
      </w:r>
      <w:proofErr w:type="gramEnd"/>
      <w:r w:rsidR="006C1059" w:rsidRPr="00F13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уточненный прогноз социально-экономического развития  Ханты-Мансийского района                              в плановом периоде - в связи с тем что, параметры среднесрочного прогноза не изменялись.</w:t>
      </w:r>
    </w:p>
    <w:p w:rsidR="00E807E2" w:rsidRPr="009E6B0D" w:rsidRDefault="0032342B" w:rsidP="006C65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Представленным Проектом решения</w:t>
      </w:r>
      <w:r w:rsidR="00E807E2" w:rsidRPr="00F13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уточняются основные характеристики бюджета </w:t>
      </w:r>
      <w:r w:rsidR="007B2A5C" w:rsidRPr="00F1356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</w:t>
      </w:r>
      <w:r w:rsidR="00067A34" w:rsidRPr="00F1356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807E2" w:rsidRPr="00F13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807E2" w:rsidRPr="009E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B2A5C" w:rsidRPr="009E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 плановый период 202</w:t>
      </w:r>
      <w:r w:rsidR="00067A34" w:rsidRPr="009E6B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2A5C" w:rsidRPr="009E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67A34" w:rsidRPr="009E6B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07E2" w:rsidRPr="009E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6C65A1" w:rsidRPr="000F2D67" w:rsidRDefault="00E807E2" w:rsidP="000F2D6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B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вносимых изменений по основным</w:t>
      </w:r>
      <w:r w:rsidR="007B2A5C" w:rsidRPr="009E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характеристикам бюджета на 20</w:t>
      </w:r>
      <w:r w:rsidR="00067A34" w:rsidRPr="009E6B0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E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 в Таблице 1</w:t>
      </w:r>
      <w:r w:rsidR="004D19CB" w:rsidRPr="009E6B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7E2" w:rsidRPr="00DC0BD7" w:rsidRDefault="00E807E2" w:rsidP="00E807E2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C0BD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Таблица 1</w:t>
      </w:r>
    </w:p>
    <w:p w:rsidR="00E807E2" w:rsidRPr="00DC0BD7" w:rsidRDefault="00E807E2" w:rsidP="00E807E2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0BD7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p w:rsidR="009E6B0D" w:rsidRPr="00DC0BD7" w:rsidRDefault="009E6B0D" w:rsidP="00E807E2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2410"/>
        <w:gridCol w:w="1984"/>
        <w:gridCol w:w="1843"/>
        <w:gridCol w:w="992"/>
      </w:tblGrid>
      <w:tr w:rsidR="009E6B0D" w:rsidRPr="009E6B0D" w:rsidTr="00693469">
        <w:trPr>
          <w:trHeight w:val="1152"/>
        </w:trPr>
        <w:tc>
          <w:tcPr>
            <w:tcW w:w="1858" w:type="dxa"/>
            <w:shd w:val="clear" w:color="auto" w:fill="auto"/>
            <w:vAlign w:val="center"/>
            <w:hideMark/>
          </w:tcPr>
          <w:p w:rsidR="009E6B0D" w:rsidRPr="009E6B0D" w:rsidRDefault="009E6B0D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063BE" w:rsidRDefault="009E6B0D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E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Решение Думы                             от 13.12.2019 № 523 (редакция от 31.01.2020 </w:t>
            </w:r>
            <w:proofErr w:type="gramEnd"/>
          </w:p>
          <w:p w:rsidR="009E6B0D" w:rsidRPr="009E6B0D" w:rsidRDefault="009E6B0D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554)                                      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E6B0D" w:rsidRPr="009E6B0D" w:rsidRDefault="009E6B0D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  решения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6B0D" w:rsidRPr="009E6B0D" w:rsidRDefault="009E6B0D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 в сумме (гр.3-гр.2)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6B0D" w:rsidRPr="009E6B0D" w:rsidRDefault="009E6B0D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%</w:t>
            </w:r>
          </w:p>
        </w:tc>
      </w:tr>
      <w:tr w:rsidR="009E6B0D" w:rsidRPr="009E6B0D" w:rsidTr="00693469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9E6B0D" w:rsidRPr="009E6B0D" w:rsidRDefault="009E6B0D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E6B0D" w:rsidRPr="009E6B0D" w:rsidRDefault="009E6B0D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E6B0D" w:rsidRPr="009E6B0D" w:rsidRDefault="009E6B0D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6B0D" w:rsidRPr="009E6B0D" w:rsidRDefault="009E6B0D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6B0D" w:rsidRPr="009E6B0D" w:rsidRDefault="009E6B0D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9E6B0D" w:rsidRPr="009E6B0D" w:rsidTr="00693469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9E6B0D" w:rsidRPr="009E6B0D" w:rsidRDefault="009E6B0D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E6B0D" w:rsidRPr="009E6B0D" w:rsidRDefault="009E6B0D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3 631 801,0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E6B0D" w:rsidRPr="009E6B0D" w:rsidRDefault="009E6B0D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3 658 066,9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6B0D" w:rsidRPr="009E6B0D" w:rsidRDefault="009E6B0D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26 265,9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6B0D" w:rsidRPr="009E6B0D" w:rsidRDefault="009E6B0D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</w:tr>
      <w:tr w:rsidR="009E6B0D" w:rsidRPr="009E6B0D" w:rsidTr="00693469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9E6B0D" w:rsidRPr="009E6B0D" w:rsidRDefault="009E6B0D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E6B0D" w:rsidRPr="009E6B0D" w:rsidRDefault="009E6B0D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4 440 975,6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E6B0D" w:rsidRPr="009E6B0D" w:rsidRDefault="009E6B0D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4 541 667,9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6B0D" w:rsidRPr="009E6B0D" w:rsidRDefault="009E6B0D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100 692,3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6B0D" w:rsidRPr="009E6B0D" w:rsidRDefault="009E6B0D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</w:tr>
      <w:tr w:rsidR="009E6B0D" w:rsidRPr="009E6B0D" w:rsidTr="00693469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9E6B0D" w:rsidRPr="009E6B0D" w:rsidRDefault="009E6B0D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Дефицит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E6B0D" w:rsidRPr="009E6B0D" w:rsidRDefault="009E6B0D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-809 174,6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E6B0D" w:rsidRPr="009E6B0D" w:rsidRDefault="009E6B0D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-883 601,0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6B0D" w:rsidRPr="009E6B0D" w:rsidRDefault="009E6B0D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-74 426,4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6B0D" w:rsidRPr="009E6B0D" w:rsidRDefault="009E6B0D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</w:t>
            </w:r>
          </w:p>
        </w:tc>
      </w:tr>
    </w:tbl>
    <w:p w:rsidR="009E6B0D" w:rsidRDefault="009E6B0D" w:rsidP="00E807E2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</w:pPr>
    </w:p>
    <w:p w:rsidR="009E6B0D" w:rsidRPr="009A1482" w:rsidRDefault="009E6B0D" w:rsidP="00E807E2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</w:pPr>
    </w:p>
    <w:p w:rsidR="00541441" w:rsidRPr="008F1197" w:rsidRDefault="00541441" w:rsidP="006C65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807E2"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роектом решения предлагается</w:t>
      </w:r>
      <w:r w:rsidR="0032342B"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807E2"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доходную часть </w:t>
      </w:r>
      <w:r w:rsidR="00782501"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F6F3B"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B0D"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>26 265,9</w:t>
      </w:r>
      <w:r w:rsidR="009B438E"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C60984"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 или на </w:t>
      </w:r>
      <w:r w:rsidR="009E6B0D"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>0,7</w:t>
      </w:r>
      <w:r w:rsidR="00966B3F"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F3B"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расходную часть</w:t>
      </w:r>
      <w:r w:rsidR="00E807E2"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F1197"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>100 692,3</w:t>
      </w:r>
      <w:r w:rsidR="00966B3F"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</w:t>
      </w:r>
      <w:r w:rsidR="002F6F3B"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 или на </w:t>
      </w:r>
      <w:r w:rsidR="008F1197"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="00966B3F"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C05"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Дефицит бюджета </w:t>
      </w:r>
      <w:r w:rsidR="00966B3F"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увеличится               </w:t>
      </w:r>
      <w:r w:rsidR="009B438E"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F1197"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>74 426,4</w:t>
      </w:r>
      <w:r w:rsidR="00966B3F"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C05"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</w:t>
      </w:r>
      <w:r w:rsidR="008F1197"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F1197"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8F1197"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9,2</w:t>
      </w:r>
      <w:r w:rsidR="0044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197"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17AFA"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59240B"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7AFA"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C05"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составит</w:t>
      </w:r>
      <w:r w:rsidR="00D17AFA"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8F1197"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>83 601,0</w:t>
      </w:r>
      <w:r w:rsidR="00970F2D"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C05"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2D67" w:rsidRDefault="000F2D67" w:rsidP="006C65A1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7E2" w:rsidRPr="008F1197" w:rsidRDefault="00541441" w:rsidP="006C65A1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F11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F1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807E2" w:rsidRPr="008F11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Изменение доходной</w:t>
      </w:r>
      <w:r w:rsidRPr="008F11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части бюджета 20</w:t>
      </w:r>
      <w:r w:rsidR="00EB67F2" w:rsidRPr="008F11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="00E807E2" w:rsidRPr="008F11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C061E2" w:rsidRPr="008F1197" w:rsidRDefault="00C061E2" w:rsidP="006C65A1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7E2" w:rsidRPr="008F1197" w:rsidRDefault="00E807E2" w:rsidP="006C65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прогнозируемый объём доходов бюджета            </w:t>
      </w:r>
      <w:r w:rsidR="002F6F3B"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</w:t>
      </w:r>
      <w:r w:rsidR="00EB67F2"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8F1197"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3 658 066,9 </w:t>
      </w:r>
      <w:r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2F6F3B"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="008F1197"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26 265,9 тыс. рублей или на 0,7 % </w:t>
      </w:r>
      <w:r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объёма доходов, утвержденного решением Думы Ханты-Мансийского района                                от </w:t>
      </w:r>
      <w:r w:rsidR="00EB67F2"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13.12.2019 </w:t>
      </w:r>
      <w:r w:rsidR="002F6F3B"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B67F2"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523 </w:t>
      </w:r>
      <w:r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r w:rsidR="002F6F3B"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</w:t>
      </w:r>
      <w:r w:rsidR="00EB67F2"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F6F3B"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B67F2"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6F3B"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B67F2"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8F1197"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F1197" w:rsidRPr="009E6B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редакция от 31.01.2020 № 554</w:t>
      </w:r>
      <w:r w:rsidR="008F1197"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B67F2"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C5D6D" w:rsidRPr="00266762" w:rsidRDefault="00E807E2" w:rsidP="006C65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Доходная часть бюджета </w:t>
      </w:r>
      <w:r w:rsidR="00206F4B"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</w:t>
      </w:r>
      <w:r w:rsidR="00EB67F2"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в целом у</w:t>
      </w:r>
      <w:r w:rsidR="00DA00C1"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величивается  </w:t>
      </w:r>
      <w:r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F1197"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>26 265,9</w:t>
      </w:r>
      <w:r w:rsidR="00EB67F2"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="0006054A"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рублей, </w:t>
      </w:r>
      <w:r w:rsidR="00B471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6934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4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54A" w:rsidRPr="008F11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</w:t>
      </w:r>
      <w:r w:rsidR="00B4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увеличения на </w:t>
      </w:r>
      <w:r w:rsidR="00B471A4" w:rsidRPr="00266762">
        <w:rPr>
          <w:rFonts w:ascii="Times New Roman" w:eastAsia="Times New Roman" w:hAnsi="Times New Roman" w:cs="Times New Roman"/>
          <w:sz w:val="28"/>
          <w:szCs w:val="28"/>
          <w:lang w:eastAsia="ru-RU"/>
        </w:rPr>
        <w:t>26 277,2 тыс. рублей и</w:t>
      </w:r>
      <w:r w:rsidR="0069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уменьшения на 11,3 тыс. рублей, в</w:t>
      </w:r>
      <w:r w:rsidR="00B471A4" w:rsidRPr="0026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</w:t>
      </w:r>
      <w:r w:rsidR="00C5134A" w:rsidRPr="002667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1602" w:rsidRDefault="005260D4" w:rsidP="006C65A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66762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7C1602" w:rsidRPr="002667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1197" w:rsidRPr="00266762">
        <w:rPr>
          <w:rFonts w:ascii="Times New Roman" w:eastAsia="Calibri" w:hAnsi="Times New Roman" w:cs="Times New Roman"/>
          <w:sz w:val="28"/>
          <w:szCs w:val="28"/>
        </w:rPr>
        <w:t>увелич</w:t>
      </w:r>
      <w:r w:rsidR="00066B07">
        <w:rPr>
          <w:rFonts w:ascii="Times New Roman" w:eastAsia="Calibri" w:hAnsi="Times New Roman" w:cs="Times New Roman"/>
          <w:sz w:val="28"/>
          <w:szCs w:val="28"/>
        </w:rPr>
        <w:t xml:space="preserve">ения налоговых поступлений на 22,4 </w:t>
      </w:r>
      <w:r w:rsidR="008F1197" w:rsidRPr="00266762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066B07">
        <w:rPr>
          <w:rFonts w:ascii="Times New Roman" w:eastAsia="Calibri" w:hAnsi="Times New Roman" w:cs="Times New Roman"/>
          <w:sz w:val="28"/>
          <w:szCs w:val="28"/>
        </w:rPr>
        <w:t xml:space="preserve">:                      </w:t>
      </w:r>
      <w:r w:rsidR="008F1197" w:rsidRPr="008F1197">
        <w:rPr>
          <w:rFonts w:ascii="Times New Roman" w:eastAsia="Calibri" w:hAnsi="Times New Roman" w:cs="Times New Roman"/>
          <w:sz w:val="28"/>
          <w:szCs w:val="28"/>
        </w:rPr>
        <w:t xml:space="preserve">22,3 тыс. рублей в связи фактическим поступлением государственной пошлина по делам, рассматриваемым в судах общей юрисдикции, мировыми судьями (за исключением Верховного Суда Российской Федерации), </w:t>
      </w:r>
      <w:r w:rsidR="008F1197" w:rsidRPr="008F1197">
        <w:rPr>
          <w:rFonts w:ascii="Times New Roman" w:eastAsia="Calibri" w:hAnsi="Times New Roman" w:cs="Times New Roman"/>
          <w:color w:val="000000"/>
          <w:sz w:val="28"/>
          <w:szCs w:val="28"/>
        </w:rPr>
        <w:t>0,07 тыс. рублей в связи с фактическим поступлением налога, взимаемого с налогоплательщиков, выбравших</w:t>
      </w:r>
      <w:r w:rsidR="00066B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F1197" w:rsidRPr="008F11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качестве объекта налогообложения доходы (за налоговые периоды, </w:t>
      </w:r>
      <w:r w:rsidR="00066B07">
        <w:rPr>
          <w:rFonts w:ascii="Times New Roman" w:eastAsia="Calibri" w:hAnsi="Times New Roman" w:cs="Times New Roman"/>
          <w:color w:val="000000"/>
          <w:sz w:val="28"/>
          <w:szCs w:val="28"/>
        </w:rPr>
        <w:t>истекшие до 1 января 2011 года);</w:t>
      </w:r>
      <w:proofErr w:type="gramEnd"/>
    </w:p>
    <w:p w:rsidR="002D0D81" w:rsidRDefault="007C1602" w:rsidP="006C65A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8F1197" w:rsidRPr="008F1197">
        <w:rPr>
          <w:rFonts w:ascii="Times New Roman" w:eastAsia="Calibri" w:hAnsi="Times New Roman" w:cs="Times New Roman"/>
          <w:sz w:val="28"/>
          <w:szCs w:val="28"/>
        </w:rPr>
        <w:t xml:space="preserve">увеличения неналоговых поступлений </w:t>
      </w:r>
      <w:r w:rsidR="002D0D81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8F1197" w:rsidRPr="008F1197">
        <w:rPr>
          <w:rFonts w:ascii="Times New Roman" w:eastAsia="Calibri" w:hAnsi="Times New Roman" w:cs="Times New Roman"/>
          <w:sz w:val="28"/>
          <w:szCs w:val="28"/>
        </w:rPr>
        <w:t>23 435,5 тыс. рублей</w:t>
      </w:r>
      <w:r w:rsidR="002D0D8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D0D81" w:rsidRDefault="00A439C4" w:rsidP="006C65A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9C4">
        <w:rPr>
          <w:rFonts w:ascii="Times New Roman" w:eastAsia="Calibri" w:hAnsi="Times New Roman" w:cs="Times New Roman"/>
          <w:sz w:val="28"/>
          <w:szCs w:val="28"/>
        </w:rPr>
        <w:t>23 307,5 тыс. рублей – в связи с фактическим поступлением доходов от штра</w:t>
      </w:r>
      <w:r w:rsidR="002D0D81">
        <w:rPr>
          <w:rFonts w:ascii="Times New Roman" w:eastAsia="Calibri" w:hAnsi="Times New Roman" w:cs="Times New Roman"/>
          <w:sz w:val="28"/>
          <w:szCs w:val="28"/>
        </w:rPr>
        <w:t>фов, санкций, возмещение ущерба,</w:t>
      </w:r>
    </w:p>
    <w:p w:rsidR="002D0D81" w:rsidRDefault="00A439C4" w:rsidP="006C65A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9C4">
        <w:rPr>
          <w:rFonts w:ascii="Times New Roman" w:eastAsia="Calibri" w:hAnsi="Times New Roman" w:cs="Times New Roman"/>
          <w:sz w:val="28"/>
          <w:szCs w:val="28"/>
        </w:rPr>
        <w:t xml:space="preserve">32,6 тыс. рублей –  в связи с фактическим поступлением процентов, полученных от предоставления бюджетных кредитов внутри страны </w:t>
      </w:r>
      <w:r w:rsidR="006C1059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A439C4">
        <w:rPr>
          <w:rFonts w:ascii="Times New Roman" w:eastAsia="Calibri" w:hAnsi="Times New Roman" w:cs="Times New Roman"/>
          <w:sz w:val="28"/>
          <w:szCs w:val="28"/>
        </w:rPr>
        <w:t>за счет средств</w:t>
      </w:r>
      <w:r w:rsidR="002D0D81">
        <w:rPr>
          <w:rFonts w:ascii="Times New Roman" w:eastAsia="Calibri" w:hAnsi="Times New Roman" w:cs="Times New Roman"/>
          <w:sz w:val="28"/>
          <w:szCs w:val="28"/>
        </w:rPr>
        <w:t xml:space="preserve"> бюджетов муниципальных районов,</w:t>
      </w:r>
    </w:p>
    <w:p w:rsidR="002D0D81" w:rsidRDefault="00A439C4" w:rsidP="006C65A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9C4">
        <w:rPr>
          <w:rFonts w:ascii="Times New Roman" w:eastAsia="Calibri" w:hAnsi="Times New Roman" w:cs="Times New Roman"/>
          <w:sz w:val="28"/>
          <w:szCs w:val="28"/>
        </w:rPr>
        <w:t xml:space="preserve">68,5 тыс. рублей – в связи с фактическим  поступлением доходов </w:t>
      </w:r>
      <w:r w:rsidR="006C1059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A439C4">
        <w:rPr>
          <w:rFonts w:ascii="Times New Roman" w:eastAsia="Calibri" w:hAnsi="Times New Roman" w:cs="Times New Roman"/>
          <w:sz w:val="28"/>
          <w:szCs w:val="28"/>
        </w:rPr>
        <w:t>от использования имущества, находящегося в собс</w:t>
      </w:r>
      <w:r w:rsidR="002D0D81">
        <w:rPr>
          <w:rFonts w:ascii="Times New Roman" w:eastAsia="Calibri" w:hAnsi="Times New Roman" w:cs="Times New Roman"/>
          <w:sz w:val="28"/>
          <w:szCs w:val="28"/>
        </w:rPr>
        <w:t>твенности муниципальных районов,</w:t>
      </w:r>
    </w:p>
    <w:p w:rsidR="002D0D81" w:rsidRDefault="00A439C4" w:rsidP="006C65A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9C4">
        <w:rPr>
          <w:rFonts w:ascii="Times New Roman" w:eastAsia="Calibri" w:hAnsi="Times New Roman" w:cs="Times New Roman"/>
          <w:sz w:val="28"/>
          <w:szCs w:val="28"/>
        </w:rPr>
        <w:t>26,9 тыс. рублей – в связи с фактическим поступлением доходов</w:t>
      </w:r>
      <w:r w:rsidR="006C1059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A439C4">
        <w:rPr>
          <w:rFonts w:ascii="Times New Roman" w:eastAsia="Calibri" w:hAnsi="Times New Roman" w:cs="Times New Roman"/>
          <w:sz w:val="28"/>
          <w:szCs w:val="28"/>
        </w:rPr>
        <w:t xml:space="preserve"> от продажи материальных и нематериальных активов </w:t>
      </w:r>
      <w:r w:rsidR="002D0D81">
        <w:rPr>
          <w:rFonts w:ascii="Times New Roman" w:eastAsia="Calibri" w:hAnsi="Times New Roman" w:cs="Times New Roman"/>
          <w:sz w:val="28"/>
          <w:szCs w:val="28"/>
        </w:rPr>
        <w:t>(от продажи земельных участков),</w:t>
      </w:r>
    </w:p>
    <w:p w:rsidR="002D0D81" w:rsidRDefault="00A439C4" w:rsidP="006C65A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9C4">
        <w:rPr>
          <w:rFonts w:ascii="Times New Roman" w:eastAsia="Calibri" w:hAnsi="Times New Roman" w:cs="Times New Roman"/>
          <w:sz w:val="28"/>
          <w:szCs w:val="28"/>
        </w:rPr>
        <w:t>1 049,3 тыс. рублей – увеличение субсидий, субвенций из бюджета Ханты-Мансийского автономного округа – Югры на выполнение передаваемых полномочий</w:t>
      </w:r>
      <w:r w:rsidR="002D0D81">
        <w:rPr>
          <w:rFonts w:ascii="Times New Roman" w:eastAsia="Calibri" w:hAnsi="Times New Roman" w:cs="Times New Roman"/>
          <w:sz w:val="28"/>
          <w:szCs w:val="28"/>
        </w:rPr>
        <w:t xml:space="preserve"> субъектов Российской Федерации,</w:t>
      </w:r>
    </w:p>
    <w:p w:rsidR="002D0D81" w:rsidRDefault="00A439C4" w:rsidP="006C65A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39C4">
        <w:rPr>
          <w:rFonts w:ascii="Times New Roman" w:eastAsia="Calibri" w:hAnsi="Times New Roman" w:cs="Times New Roman"/>
          <w:sz w:val="28"/>
          <w:szCs w:val="28"/>
        </w:rPr>
        <w:t>1 694,3 тыс. рублей – увеличения иных межбюджетных трансфертов, в том числе из бюджета Ханты-Мансийского автономного округа – Югры на выполнение передаваемых полномочий субъектов Российской Федерации на сумму 1 367,5 тыс. рублей,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сумму</w:t>
      </w:r>
      <w:r w:rsidR="002D0D81">
        <w:rPr>
          <w:rFonts w:ascii="Times New Roman" w:eastAsia="Calibri" w:hAnsi="Times New Roman" w:cs="Times New Roman"/>
          <w:sz w:val="28"/>
          <w:szCs w:val="28"/>
        </w:rPr>
        <w:t xml:space="preserve">                326,8 тыс. рублей,</w:t>
      </w:r>
      <w:proofErr w:type="gramEnd"/>
    </w:p>
    <w:p w:rsidR="00A439C4" w:rsidRPr="002D0D81" w:rsidRDefault="00A439C4" w:rsidP="006C65A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A439C4">
        <w:rPr>
          <w:rFonts w:ascii="Times New Roman" w:eastAsia="Calibri" w:hAnsi="Times New Roman" w:cs="Times New Roman"/>
          <w:sz w:val="28"/>
          <w:szCs w:val="28"/>
        </w:rPr>
        <w:t xml:space="preserve">65,7 тыс. рублей – возврат прочих остатков субсидий, субвенций </w:t>
      </w:r>
      <w:r w:rsidR="006C1059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A439C4">
        <w:rPr>
          <w:rFonts w:ascii="Times New Roman" w:eastAsia="Calibri" w:hAnsi="Times New Roman" w:cs="Times New Roman"/>
          <w:sz w:val="28"/>
          <w:szCs w:val="28"/>
        </w:rPr>
        <w:t>и иных межбюджетных трансфертов</w:t>
      </w:r>
      <w:r w:rsidRPr="00A439C4">
        <w:rPr>
          <w:rFonts w:ascii="Times New Roman" w:eastAsia="Calibri" w:hAnsi="Times New Roman" w:cs="Times New Roman"/>
          <w:color w:val="000000"/>
          <w:sz w:val="28"/>
          <w:szCs w:val="28"/>
        </w:rPr>
        <w:t>, имеющих целевое назначение, прошлых лет из бюд</w:t>
      </w:r>
      <w:r w:rsidR="002D0D81">
        <w:rPr>
          <w:rFonts w:ascii="Times New Roman" w:eastAsia="Calibri" w:hAnsi="Times New Roman" w:cs="Times New Roman"/>
          <w:color w:val="000000"/>
          <w:sz w:val="28"/>
          <w:szCs w:val="28"/>
        </w:rPr>
        <w:t>жетов поселений в бюджет района,</w:t>
      </w:r>
    </w:p>
    <w:p w:rsidR="002D0D81" w:rsidRDefault="00A439C4" w:rsidP="006C65A1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9C4">
        <w:rPr>
          <w:rFonts w:ascii="Times New Roman" w:eastAsia="Calibri" w:hAnsi="Times New Roman" w:cs="Times New Roman"/>
          <w:sz w:val="28"/>
          <w:szCs w:val="28"/>
        </w:rPr>
        <w:t>10,0 тыс.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прочие</w:t>
      </w:r>
      <w:r w:rsidRPr="00A439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безвозмездные</w:t>
      </w:r>
      <w:r w:rsidRPr="00A439C4">
        <w:rPr>
          <w:rFonts w:ascii="Times New Roman" w:eastAsia="Calibri" w:hAnsi="Times New Roman" w:cs="Times New Roman"/>
          <w:sz w:val="28"/>
          <w:szCs w:val="28"/>
        </w:rPr>
        <w:t xml:space="preserve"> поступ</w:t>
      </w:r>
      <w:r>
        <w:rPr>
          <w:rFonts w:ascii="Times New Roman" w:eastAsia="Calibri" w:hAnsi="Times New Roman" w:cs="Times New Roman"/>
          <w:sz w:val="28"/>
          <w:szCs w:val="28"/>
        </w:rPr>
        <w:t>ления</w:t>
      </w:r>
      <w:r w:rsidRPr="00A439C4">
        <w:rPr>
          <w:rFonts w:ascii="Calibri" w:eastAsia="Calibri" w:hAnsi="Calibri" w:cs="Times New Roman"/>
        </w:rPr>
        <w:t xml:space="preserve">                                              </w:t>
      </w:r>
      <w:r w:rsidRPr="00A439C4">
        <w:rPr>
          <w:rFonts w:ascii="Times New Roman" w:eastAsia="Calibri" w:hAnsi="Times New Roman" w:cs="Times New Roman"/>
          <w:sz w:val="28"/>
          <w:szCs w:val="28"/>
        </w:rPr>
        <w:t>о</w:t>
      </w:r>
      <w:r w:rsidR="00F71BDB">
        <w:rPr>
          <w:rFonts w:ascii="Times New Roman" w:eastAsia="Calibri" w:hAnsi="Times New Roman" w:cs="Times New Roman"/>
          <w:sz w:val="28"/>
          <w:szCs w:val="28"/>
        </w:rPr>
        <w:t>т негосударственных организаций,</w:t>
      </w:r>
      <w:r w:rsidRPr="00A43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финансовой помощи </w:t>
      </w:r>
      <w:r w:rsidR="002D0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439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приобретение спортивной формы для обучающ</w:t>
      </w:r>
      <w:r w:rsidR="00F71BDB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 д.</w:t>
      </w:r>
      <w:r w:rsidR="0026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Ярки </w:t>
      </w:r>
      <w:r w:rsidR="006C1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F71BDB">
        <w:rPr>
          <w:rFonts w:ascii="Times New Roman" w:eastAsia="Times New Roman" w:hAnsi="Times New Roman" w:cs="Times New Roman"/>
          <w:sz w:val="28"/>
          <w:szCs w:val="28"/>
          <w:lang w:eastAsia="ru-RU"/>
        </w:rPr>
        <w:t>(ПАО «Запсибкомбанк»</w:t>
      </w:r>
      <w:r w:rsidR="002D0D8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439C4" w:rsidRPr="00A439C4" w:rsidRDefault="00B471A4" w:rsidP="006C65A1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A439C4" w:rsidRPr="00A439C4">
        <w:rPr>
          <w:rFonts w:ascii="Times New Roman" w:eastAsia="Calibri" w:hAnsi="Times New Roman" w:cs="Times New Roman"/>
          <w:sz w:val="28"/>
          <w:szCs w:val="28"/>
        </w:rPr>
        <w:t>уменьшения на 11,3 тыс. рублей за счет возврата прочих остатков субсидий, субвенций и иных межбюджетных трансфертов</w:t>
      </w:r>
      <w:r w:rsidR="00A439C4" w:rsidRPr="00A439C4">
        <w:rPr>
          <w:rFonts w:ascii="Times New Roman" w:eastAsia="Calibri" w:hAnsi="Times New Roman" w:cs="Times New Roman"/>
          <w:color w:val="000000"/>
          <w:sz w:val="28"/>
          <w:szCs w:val="28"/>
        </w:rPr>
        <w:t>, имеющих целевое назначение, прошлых лет из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бюджетов муниципальных районов.</w:t>
      </w:r>
    </w:p>
    <w:p w:rsidR="008976CB" w:rsidRPr="009A1482" w:rsidRDefault="008976CB" w:rsidP="006C65A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807E2" w:rsidRPr="006F0FE9" w:rsidRDefault="00E95E56" w:rsidP="006C65A1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F0F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6F0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807E2" w:rsidRPr="006F0F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</w:t>
      </w:r>
      <w:r w:rsidRPr="006F0F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ние расходной части бюджета 20</w:t>
      </w:r>
      <w:r w:rsidR="008664DC" w:rsidRPr="006F0F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="00E807E2" w:rsidRPr="006F0F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1E042C" w:rsidRPr="009A1482" w:rsidRDefault="001E042C" w:rsidP="006C65A1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E807E2" w:rsidRPr="006F0FE9" w:rsidRDefault="00E807E2" w:rsidP="006C65A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0FE9">
        <w:rPr>
          <w:rFonts w:ascii="Times New Roman" w:eastAsia="Calibri" w:hAnsi="Times New Roman" w:cs="Times New Roman"/>
          <w:sz w:val="28"/>
          <w:szCs w:val="28"/>
        </w:rPr>
        <w:t xml:space="preserve">Проектом решения предлагается утвердить расходы бюджета                     </w:t>
      </w:r>
      <w:r w:rsidR="00E95E56" w:rsidRPr="006F0FE9">
        <w:rPr>
          <w:rFonts w:ascii="Times New Roman" w:eastAsia="Calibri" w:hAnsi="Times New Roman" w:cs="Times New Roman"/>
          <w:sz w:val="28"/>
          <w:szCs w:val="28"/>
        </w:rPr>
        <w:t>Ханты-Мансийского района на 20</w:t>
      </w:r>
      <w:r w:rsidR="008664DC" w:rsidRPr="006F0FE9">
        <w:rPr>
          <w:rFonts w:ascii="Times New Roman" w:eastAsia="Calibri" w:hAnsi="Times New Roman" w:cs="Times New Roman"/>
          <w:sz w:val="28"/>
          <w:szCs w:val="28"/>
        </w:rPr>
        <w:t>20</w:t>
      </w:r>
      <w:r w:rsidRPr="006F0FE9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8664DC" w:rsidRPr="006F0FE9">
        <w:rPr>
          <w:rFonts w:ascii="Times New Roman" w:eastAsia="Calibri" w:hAnsi="Times New Roman" w:cs="Times New Roman"/>
          <w:sz w:val="28"/>
          <w:szCs w:val="28"/>
        </w:rPr>
        <w:t>4</w:t>
      </w:r>
      <w:r w:rsidR="006F0FE9" w:rsidRPr="006F0FE9">
        <w:rPr>
          <w:rFonts w:ascii="Times New Roman" w:eastAsia="Calibri" w:hAnsi="Times New Roman" w:cs="Times New Roman"/>
          <w:sz w:val="28"/>
          <w:szCs w:val="28"/>
        </w:rPr>
        <w:t> 541 667,9</w:t>
      </w:r>
      <w:r w:rsidRPr="006F0FE9">
        <w:rPr>
          <w:rFonts w:ascii="Times New Roman" w:eastAsia="Calibri" w:hAnsi="Times New Roman" w:cs="Times New Roman"/>
          <w:sz w:val="28"/>
          <w:szCs w:val="28"/>
        </w:rPr>
        <w:t xml:space="preserve"> тыс. рублей, что </w:t>
      </w:r>
      <w:r w:rsidR="00E95E56" w:rsidRPr="006F0FE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F0FE9" w:rsidRPr="006F0FE9">
        <w:rPr>
          <w:rFonts w:ascii="Times New Roman" w:eastAsia="Calibri" w:hAnsi="Times New Roman" w:cs="Times New Roman"/>
          <w:sz w:val="28"/>
          <w:szCs w:val="28"/>
        </w:rPr>
        <w:t>100 692,3</w:t>
      </w:r>
      <w:r w:rsidR="008664DC" w:rsidRPr="006F0F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5E56" w:rsidRPr="006F0FE9">
        <w:rPr>
          <w:rFonts w:ascii="Times New Roman" w:eastAsia="Calibri" w:hAnsi="Times New Roman" w:cs="Times New Roman"/>
          <w:sz w:val="28"/>
          <w:szCs w:val="28"/>
        </w:rPr>
        <w:t xml:space="preserve">тыс. рублей или на </w:t>
      </w:r>
      <w:r w:rsidR="006F0FE9" w:rsidRPr="006F0FE9">
        <w:rPr>
          <w:rFonts w:ascii="Times New Roman" w:eastAsia="Calibri" w:hAnsi="Times New Roman" w:cs="Times New Roman"/>
          <w:sz w:val="28"/>
          <w:szCs w:val="28"/>
        </w:rPr>
        <w:t>2,3</w:t>
      </w:r>
      <w:r w:rsidR="008664DC" w:rsidRPr="006F0F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64F8" w:rsidRPr="006F0FE9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6F0FE9">
        <w:rPr>
          <w:rFonts w:ascii="Times New Roman" w:eastAsia="Calibri" w:hAnsi="Times New Roman" w:cs="Times New Roman"/>
          <w:sz w:val="28"/>
          <w:szCs w:val="28"/>
        </w:rPr>
        <w:t xml:space="preserve"> выше показателя, утвержденного </w:t>
      </w:r>
      <w:r w:rsidR="008664DC" w:rsidRPr="006F0FE9">
        <w:rPr>
          <w:rFonts w:ascii="Times New Roman" w:eastAsia="Calibri" w:hAnsi="Times New Roman" w:cs="Times New Roman"/>
          <w:sz w:val="28"/>
          <w:szCs w:val="28"/>
        </w:rPr>
        <w:t>решением Думы Ханты-Мансийского района                                от 13.12.2019 № 523 «О бюджете Ханты-Мансийского района на 2020 год и плановый период 2021 и 2022 годов»</w:t>
      </w:r>
      <w:r w:rsidR="006F0FE9" w:rsidRPr="006F0FE9">
        <w:rPr>
          <w:rFonts w:ascii="Times New Roman" w:eastAsia="Calibri" w:hAnsi="Times New Roman" w:cs="Times New Roman"/>
          <w:sz w:val="28"/>
          <w:szCs w:val="28"/>
        </w:rPr>
        <w:t xml:space="preserve"> (редакция </w:t>
      </w:r>
      <w:r w:rsidR="006F0FE9" w:rsidRPr="009E6B0D">
        <w:rPr>
          <w:rFonts w:ascii="Times New Roman" w:eastAsia="Calibri" w:hAnsi="Times New Roman" w:cs="Times New Roman"/>
          <w:sz w:val="28"/>
          <w:szCs w:val="28"/>
        </w:rPr>
        <w:t>от 31.01.2020 № 554</w:t>
      </w:r>
      <w:r w:rsidR="006F0FE9" w:rsidRPr="006F0FE9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374341" w:rsidRPr="00D33F2E" w:rsidRDefault="00E807E2" w:rsidP="006C65A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F2E">
        <w:rPr>
          <w:rFonts w:ascii="Times New Roman" w:eastAsia="Calibri" w:hAnsi="Times New Roman" w:cs="Times New Roman"/>
          <w:sz w:val="28"/>
          <w:szCs w:val="28"/>
        </w:rPr>
        <w:t>Анализ изменений, вносимых в расходную часть бю</w:t>
      </w:r>
      <w:r w:rsidR="006564F8" w:rsidRPr="00D33F2E">
        <w:rPr>
          <w:rFonts w:ascii="Times New Roman" w:eastAsia="Calibri" w:hAnsi="Times New Roman" w:cs="Times New Roman"/>
          <w:sz w:val="28"/>
          <w:szCs w:val="28"/>
        </w:rPr>
        <w:t>джета района             на 20</w:t>
      </w:r>
      <w:r w:rsidR="008664DC" w:rsidRPr="00D33F2E">
        <w:rPr>
          <w:rFonts w:ascii="Times New Roman" w:eastAsia="Calibri" w:hAnsi="Times New Roman" w:cs="Times New Roman"/>
          <w:sz w:val="28"/>
          <w:szCs w:val="28"/>
        </w:rPr>
        <w:t>20</w:t>
      </w:r>
      <w:r w:rsidRPr="00D33F2E">
        <w:rPr>
          <w:rFonts w:ascii="Times New Roman" w:eastAsia="Calibri" w:hAnsi="Times New Roman" w:cs="Times New Roman"/>
          <w:sz w:val="28"/>
          <w:szCs w:val="28"/>
        </w:rPr>
        <w:t xml:space="preserve"> год, в разрезе разделов классификации расходов бюджета представлен в Таблице 2.</w:t>
      </w:r>
    </w:p>
    <w:p w:rsidR="00E807E2" w:rsidRPr="00D33F2E" w:rsidRDefault="00AE4D49" w:rsidP="0037434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33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E807E2" w:rsidRPr="00D33F2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Таблица 2</w:t>
      </w:r>
    </w:p>
    <w:p w:rsidR="00E807E2" w:rsidRPr="00D33F2E" w:rsidRDefault="00E807E2" w:rsidP="00374341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3F2E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2017"/>
        <w:gridCol w:w="1417"/>
        <w:gridCol w:w="1100"/>
        <w:gridCol w:w="1287"/>
      </w:tblGrid>
      <w:tr w:rsidR="00532722" w:rsidRPr="00D33F2E" w:rsidTr="0085350E">
        <w:trPr>
          <w:trHeight w:val="397"/>
        </w:trPr>
        <w:tc>
          <w:tcPr>
            <w:tcW w:w="3266" w:type="dxa"/>
            <w:vMerge w:val="restart"/>
            <w:shd w:val="clear" w:color="auto" w:fill="auto"/>
            <w:vAlign w:val="center"/>
          </w:tcPr>
          <w:p w:rsidR="00532722" w:rsidRPr="00D33F2E" w:rsidRDefault="00532722" w:rsidP="0053272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3F2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раздела</w:t>
            </w:r>
          </w:p>
        </w:tc>
        <w:tc>
          <w:tcPr>
            <w:tcW w:w="2017" w:type="dxa"/>
            <w:vMerge w:val="restart"/>
            <w:shd w:val="clear" w:color="auto" w:fill="auto"/>
            <w:vAlign w:val="center"/>
          </w:tcPr>
          <w:p w:rsidR="00532722" w:rsidRPr="00D33F2E" w:rsidRDefault="00532722" w:rsidP="0053272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Решение Думы                             </w:t>
            </w:r>
            <w:r w:rsidRPr="00AF3E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 13.12.2019 № 523</w:t>
            </w:r>
            <w:r w:rsidR="00AF3E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F3EE4" w:rsidRPr="00AF3E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(редакция от 31.01.2020 № 554)</w:t>
            </w:r>
            <w:r w:rsidR="00AF3EE4" w:rsidRPr="009E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532722" w:rsidRPr="00D33F2E" w:rsidRDefault="00532722" w:rsidP="0053272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3F2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Проект решения</w:t>
            </w:r>
          </w:p>
        </w:tc>
        <w:tc>
          <w:tcPr>
            <w:tcW w:w="2387" w:type="dxa"/>
            <w:gridSpan w:val="2"/>
            <w:shd w:val="clear" w:color="auto" w:fill="auto"/>
            <w:noWrap/>
            <w:vAlign w:val="center"/>
          </w:tcPr>
          <w:p w:rsidR="00532722" w:rsidRPr="00D33F2E" w:rsidRDefault="00532722" w:rsidP="0053272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3F2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Отклонение</w:t>
            </w:r>
          </w:p>
        </w:tc>
      </w:tr>
      <w:tr w:rsidR="00532722" w:rsidRPr="00D33F2E" w:rsidTr="00327E0E">
        <w:trPr>
          <w:trHeight w:val="401"/>
        </w:trPr>
        <w:tc>
          <w:tcPr>
            <w:tcW w:w="3266" w:type="dxa"/>
            <w:vMerge/>
            <w:shd w:val="clear" w:color="auto" w:fill="auto"/>
            <w:vAlign w:val="center"/>
          </w:tcPr>
          <w:p w:rsidR="00532722" w:rsidRPr="00D33F2E" w:rsidRDefault="00532722" w:rsidP="00532722">
            <w:pPr>
              <w:spacing w:after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vMerge/>
            <w:shd w:val="clear" w:color="auto" w:fill="auto"/>
            <w:vAlign w:val="center"/>
          </w:tcPr>
          <w:p w:rsidR="00532722" w:rsidRPr="00D33F2E" w:rsidRDefault="00532722" w:rsidP="00532722">
            <w:pPr>
              <w:spacing w:after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532722" w:rsidRPr="00D33F2E" w:rsidRDefault="00532722" w:rsidP="00532722">
            <w:pPr>
              <w:spacing w:after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532722" w:rsidRPr="00D33F2E" w:rsidRDefault="00532722" w:rsidP="0053272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3F2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в сумме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532722" w:rsidRPr="00D33F2E" w:rsidRDefault="007946E6" w:rsidP="007946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3F2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 </w:t>
            </w:r>
            <w:r w:rsidR="00532722" w:rsidRPr="00D33F2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</w:tr>
      <w:tr w:rsidR="00532722" w:rsidRPr="00D33F2E" w:rsidTr="00327E0E">
        <w:trPr>
          <w:trHeight w:val="211"/>
        </w:trPr>
        <w:tc>
          <w:tcPr>
            <w:tcW w:w="3266" w:type="dxa"/>
            <w:shd w:val="clear" w:color="auto" w:fill="auto"/>
            <w:vAlign w:val="center"/>
          </w:tcPr>
          <w:p w:rsidR="00532722" w:rsidRPr="00D33F2E" w:rsidRDefault="00532722" w:rsidP="005327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33F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532722" w:rsidRPr="00D33F2E" w:rsidRDefault="00532722" w:rsidP="005327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33F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2722" w:rsidRPr="00D33F2E" w:rsidRDefault="00532722" w:rsidP="005327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33F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532722" w:rsidRPr="00D33F2E" w:rsidRDefault="00532722" w:rsidP="005327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33F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532722" w:rsidRPr="00D33F2E" w:rsidRDefault="00532722" w:rsidP="005327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33F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D33F2E" w:rsidRPr="00D33F2E" w:rsidTr="00327E0E">
        <w:trPr>
          <w:trHeight w:val="293"/>
        </w:trPr>
        <w:tc>
          <w:tcPr>
            <w:tcW w:w="3266" w:type="dxa"/>
            <w:shd w:val="clear" w:color="auto" w:fill="auto"/>
            <w:vAlign w:val="center"/>
            <w:hideMark/>
          </w:tcPr>
          <w:p w:rsidR="00D33F2E" w:rsidRPr="00D33F2E" w:rsidRDefault="00D33F2E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D33F2E" w:rsidRPr="00D33F2E" w:rsidRDefault="00D33F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3F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351 121,5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3F2E" w:rsidRPr="00D33F2E" w:rsidRDefault="00D33F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3F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372 162,0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33F2E" w:rsidRPr="00D33F2E" w:rsidRDefault="00D33F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3F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21 040,5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33F2E" w:rsidRPr="00D33F2E" w:rsidRDefault="00D33F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3F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</w:tr>
      <w:tr w:rsidR="00D33F2E" w:rsidRPr="00D33F2E" w:rsidTr="00327E0E">
        <w:trPr>
          <w:trHeight w:val="301"/>
        </w:trPr>
        <w:tc>
          <w:tcPr>
            <w:tcW w:w="3266" w:type="dxa"/>
            <w:shd w:val="clear" w:color="auto" w:fill="auto"/>
            <w:vAlign w:val="center"/>
            <w:hideMark/>
          </w:tcPr>
          <w:p w:rsidR="00D33F2E" w:rsidRPr="00D33F2E" w:rsidRDefault="00D33F2E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D33F2E" w:rsidRPr="00D33F2E" w:rsidRDefault="00D33F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3F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3 066,0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3F2E" w:rsidRPr="00D33F2E" w:rsidRDefault="00D33F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3F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3 066,0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33F2E" w:rsidRPr="00D33F2E" w:rsidRDefault="00D33F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3F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33F2E" w:rsidRPr="00D33F2E" w:rsidRDefault="00D33F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3F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33F2E" w:rsidRPr="00D33F2E" w:rsidTr="0085350E">
        <w:trPr>
          <w:trHeight w:val="561"/>
        </w:trPr>
        <w:tc>
          <w:tcPr>
            <w:tcW w:w="3266" w:type="dxa"/>
            <w:shd w:val="clear" w:color="auto" w:fill="auto"/>
            <w:vAlign w:val="center"/>
            <w:hideMark/>
          </w:tcPr>
          <w:p w:rsidR="00D33F2E" w:rsidRPr="00D33F2E" w:rsidRDefault="00D33F2E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D33F2E" w:rsidRPr="00D33F2E" w:rsidRDefault="00D33F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3F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48 715,7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3F2E" w:rsidRPr="00D33F2E" w:rsidRDefault="00D33F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3F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48 715,7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33F2E" w:rsidRPr="00D33F2E" w:rsidRDefault="00D33F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3F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33F2E" w:rsidRPr="00D33F2E" w:rsidRDefault="00D33F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3F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33F2E" w:rsidRPr="00D33F2E" w:rsidTr="00327E0E">
        <w:trPr>
          <w:trHeight w:val="300"/>
        </w:trPr>
        <w:tc>
          <w:tcPr>
            <w:tcW w:w="3266" w:type="dxa"/>
            <w:shd w:val="clear" w:color="auto" w:fill="auto"/>
            <w:vAlign w:val="center"/>
            <w:hideMark/>
          </w:tcPr>
          <w:p w:rsidR="00D33F2E" w:rsidRPr="00D33F2E" w:rsidRDefault="00D33F2E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D33F2E" w:rsidRPr="00D33F2E" w:rsidRDefault="00D33F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3F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362 976,7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3F2E" w:rsidRPr="00D33F2E" w:rsidRDefault="00D33F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3F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362 799,8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33F2E" w:rsidRPr="00D33F2E" w:rsidRDefault="00D33F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3F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-176,9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33F2E" w:rsidRPr="00D33F2E" w:rsidRDefault="00D33F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3F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33F2E" w:rsidRPr="00D33F2E" w:rsidTr="0085350E">
        <w:trPr>
          <w:trHeight w:val="375"/>
        </w:trPr>
        <w:tc>
          <w:tcPr>
            <w:tcW w:w="3266" w:type="dxa"/>
            <w:shd w:val="clear" w:color="auto" w:fill="auto"/>
            <w:vAlign w:val="center"/>
            <w:hideMark/>
          </w:tcPr>
          <w:p w:rsidR="00D33F2E" w:rsidRPr="00D33F2E" w:rsidRDefault="00D33F2E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D33F2E" w:rsidRPr="00D33F2E" w:rsidRDefault="00D33F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3F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830 698,8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3F2E" w:rsidRPr="00D33F2E" w:rsidRDefault="00D33F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3F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839 409,9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33F2E" w:rsidRPr="00D33F2E" w:rsidRDefault="00D33F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3F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8 711,1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33F2E" w:rsidRPr="00D33F2E" w:rsidRDefault="00D33F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3F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</w:tr>
      <w:tr w:rsidR="00D33F2E" w:rsidRPr="00D33F2E" w:rsidTr="0085350E">
        <w:trPr>
          <w:trHeight w:val="437"/>
        </w:trPr>
        <w:tc>
          <w:tcPr>
            <w:tcW w:w="3266" w:type="dxa"/>
            <w:shd w:val="clear" w:color="auto" w:fill="auto"/>
            <w:vAlign w:val="center"/>
            <w:hideMark/>
          </w:tcPr>
          <w:p w:rsidR="00D33F2E" w:rsidRPr="00D33F2E" w:rsidRDefault="00D33F2E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D33F2E" w:rsidRPr="00D33F2E" w:rsidRDefault="00D33F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3F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1 653,7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3F2E" w:rsidRPr="00D33F2E" w:rsidRDefault="00D33F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3F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55 522,5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33F2E" w:rsidRPr="00D33F2E" w:rsidRDefault="00D33F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3F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53 868,8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33F2E" w:rsidRPr="00D33F2E" w:rsidRDefault="00D33F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3F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3257,5</w:t>
            </w:r>
          </w:p>
        </w:tc>
      </w:tr>
      <w:tr w:rsidR="00D33F2E" w:rsidRPr="00D33F2E" w:rsidTr="0085350E">
        <w:trPr>
          <w:trHeight w:val="401"/>
        </w:trPr>
        <w:tc>
          <w:tcPr>
            <w:tcW w:w="3266" w:type="dxa"/>
            <w:shd w:val="clear" w:color="auto" w:fill="auto"/>
            <w:vAlign w:val="center"/>
            <w:hideMark/>
          </w:tcPr>
          <w:p w:rsidR="00D33F2E" w:rsidRPr="00D33F2E" w:rsidRDefault="00D33F2E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D33F2E" w:rsidRPr="00D33F2E" w:rsidRDefault="00D33F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3F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2 076 098,4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3F2E" w:rsidRPr="00D33F2E" w:rsidRDefault="00D33F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3F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2 079 492,5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33F2E" w:rsidRPr="00D33F2E" w:rsidRDefault="00D33F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3F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3 394,1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33F2E" w:rsidRPr="00D33F2E" w:rsidRDefault="00D33F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3F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</w:tr>
      <w:tr w:rsidR="00D33F2E" w:rsidRPr="00D33F2E" w:rsidTr="0085350E">
        <w:trPr>
          <w:trHeight w:val="403"/>
        </w:trPr>
        <w:tc>
          <w:tcPr>
            <w:tcW w:w="3266" w:type="dxa"/>
            <w:shd w:val="clear" w:color="auto" w:fill="auto"/>
            <w:vAlign w:val="center"/>
            <w:hideMark/>
          </w:tcPr>
          <w:p w:rsidR="00D33F2E" w:rsidRPr="00D33F2E" w:rsidRDefault="00D33F2E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D33F2E" w:rsidRPr="00D33F2E" w:rsidRDefault="00D33F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3F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326 768,7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3F2E" w:rsidRPr="00D33F2E" w:rsidRDefault="00D33F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3F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328 136,1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33F2E" w:rsidRPr="00D33F2E" w:rsidRDefault="00D33F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3F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1 367,4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33F2E" w:rsidRPr="00D33F2E" w:rsidRDefault="00D33F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3F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</w:tr>
      <w:tr w:rsidR="00D33F2E" w:rsidRPr="00D33F2E" w:rsidTr="00327E0E">
        <w:trPr>
          <w:trHeight w:val="300"/>
        </w:trPr>
        <w:tc>
          <w:tcPr>
            <w:tcW w:w="3266" w:type="dxa"/>
            <w:shd w:val="clear" w:color="auto" w:fill="auto"/>
            <w:vAlign w:val="center"/>
            <w:hideMark/>
          </w:tcPr>
          <w:p w:rsidR="00D33F2E" w:rsidRPr="00D33F2E" w:rsidRDefault="00D33F2E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D33F2E" w:rsidRPr="00D33F2E" w:rsidRDefault="00D33F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3F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4 475,8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3F2E" w:rsidRPr="00D33F2E" w:rsidRDefault="00D33F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3F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4 475,8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33F2E" w:rsidRPr="00D33F2E" w:rsidRDefault="00D33F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3F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33F2E" w:rsidRPr="00D33F2E" w:rsidRDefault="00D33F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3F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33F2E" w:rsidRPr="00D33F2E" w:rsidTr="00327E0E">
        <w:trPr>
          <w:trHeight w:val="300"/>
        </w:trPr>
        <w:tc>
          <w:tcPr>
            <w:tcW w:w="3266" w:type="dxa"/>
            <w:shd w:val="clear" w:color="auto" w:fill="auto"/>
            <w:vAlign w:val="center"/>
            <w:hideMark/>
          </w:tcPr>
          <w:p w:rsidR="00D33F2E" w:rsidRPr="00D33F2E" w:rsidRDefault="00D33F2E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D33F2E" w:rsidRPr="00D33F2E" w:rsidRDefault="00D33F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3F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88 937,0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3F2E" w:rsidRPr="00D33F2E" w:rsidRDefault="00D33F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3F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89 978,9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33F2E" w:rsidRPr="00D33F2E" w:rsidRDefault="00D33F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3F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1 041,9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33F2E" w:rsidRPr="00D33F2E" w:rsidRDefault="00D33F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3F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</w:tr>
      <w:tr w:rsidR="00D33F2E" w:rsidRPr="00D33F2E" w:rsidTr="0085350E">
        <w:trPr>
          <w:trHeight w:val="362"/>
        </w:trPr>
        <w:tc>
          <w:tcPr>
            <w:tcW w:w="3266" w:type="dxa"/>
            <w:shd w:val="clear" w:color="auto" w:fill="auto"/>
            <w:vAlign w:val="center"/>
            <w:hideMark/>
          </w:tcPr>
          <w:p w:rsidR="00D33F2E" w:rsidRPr="00D33F2E" w:rsidRDefault="00D33F2E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D33F2E" w:rsidRPr="00D33F2E" w:rsidRDefault="00D33F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3F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13 570,9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3F2E" w:rsidRPr="00D33F2E" w:rsidRDefault="00D33F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3F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15 016,3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33F2E" w:rsidRPr="00D33F2E" w:rsidRDefault="00D33F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3F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1 445,4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33F2E" w:rsidRPr="00D33F2E" w:rsidRDefault="00D33F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3F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10,7</w:t>
            </w:r>
          </w:p>
        </w:tc>
      </w:tr>
      <w:tr w:rsidR="00D33F2E" w:rsidRPr="00D33F2E" w:rsidTr="0085350E">
        <w:trPr>
          <w:trHeight w:val="380"/>
        </w:trPr>
        <w:tc>
          <w:tcPr>
            <w:tcW w:w="3266" w:type="dxa"/>
            <w:shd w:val="clear" w:color="auto" w:fill="auto"/>
            <w:vAlign w:val="center"/>
            <w:hideMark/>
          </w:tcPr>
          <w:p w:rsidR="00D33F2E" w:rsidRPr="00D33F2E" w:rsidRDefault="00D33F2E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D33F2E" w:rsidRPr="00D33F2E" w:rsidRDefault="00D33F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3F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10 116,4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3F2E" w:rsidRPr="00D33F2E" w:rsidRDefault="00D33F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3F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10 116,4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33F2E" w:rsidRPr="00D33F2E" w:rsidRDefault="00D33F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3F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33F2E" w:rsidRPr="00D33F2E" w:rsidRDefault="00D33F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3F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33F2E" w:rsidRPr="00EF65A7" w:rsidTr="0085350E">
        <w:trPr>
          <w:trHeight w:val="512"/>
        </w:trPr>
        <w:tc>
          <w:tcPr>
            <w:tcW w:w="3266" w:type="dxa"/>
            <w:shd w:val="clear" w:color="auto" w:fill="auto"/>
            <w:vAlign w:val="center"/>
            <w:hideMark/>
          </w:tcPr>
          <w:p w:rsidR="00D33F2E" w:rsidRPr="00EF65A7" w:rsidRDefault="00D33F2E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D33F2E" w:rsidRPr="00EF65A7" w:rsidRDefault="00D33F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65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3F2E" w:rsidRPr="00EF65A7" w:rsidRDefault="00D33F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65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92,8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33F2E" w:rsidRPr="00EF65A7" w:rsidRDefault="00D33F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65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33F2E" w:rsidRPr="00EF65A7" w:rsidRDefault="00D33F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65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33F2E" w:rsidRPr="00EF65A7" w:rsidTr="0085350E">
        <w:trPr>
          <w:trHeight w:val="863"/>
        </w:trPr>
        <w:tc>
          <w:tcPr>
            <w:tcW w:w="3266" w:type="dxa"/>
            <w:shd w:val="clear" w:color="auto" w:fill="auto"/>
            <w:vAlign w:val="center"/>
            <w:hideMark/>
          </w:tcPr>
          <w:p w:rsidR="00D33F2E" w:rsidRPr="00EF65A7" w:rsidRDefault="00D33F2E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D33F2E" w:rsidRPr="00EF65A7" w:rsidRDefault="00D33F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65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322 683,2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3F2E" w:rsidRPr="00EF65A7" w:rsidRDefault="00D33F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65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332 683,2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33F2E" w:rsidRPr="00EF65A7" w:rsidRDefault="00D33F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65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33F2E" w:rsidRPr="00EF65A7" w:rsidRDefault="00D33F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65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</w:tr>
      <w:tr w:rsidR="00D33F2E" w:rsidRPr="00EF65A7" w:rsidTr="0085350E">
        <w:trPr>
          <w:trHeight w:val="421"/>
        </w:trPr>
        <w:tc>
          <w:tcPr>
            <w:tcW w:w="3266" w:type="dxa"/>
            <w:shd w:val="clear" w:color="auto" w:fill="auto"/>
            <w:vAlign w:val="center"/>
            <w:hideMark/>
          </w:tcPr>
          <w:p w:rsidR="00D33F2E" w:rsidRPr="00EF65A7" w:rsidRDefault="00D33F2E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F65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ИТОГО РАСХОДОВ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D33F2E" w:rsidRPr="00EF65A7" w:rsidRDefault="00D33F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65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4 440 975,6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33F2E" w:rsidRPr="00EF65A7" w:rsidRDefault="00D33F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65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4 541 667,9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33F2E" w:rsidRPr="00EF65A7" w:rsidRDefault="00D33F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65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100 692,3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33F2E" w:rsidRPr="00EF65A7" w:rsidRDefault="00D33F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65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</w:t>
            </w:r>
          </w:p>
        </w:tc>
      </w:tr>
    </w:tbl>
    <w:p w:rsidR="0085350E" w:rsidRPr="00EF65A7" w:rsidRDefault="0085350E" w:rsidP="0091165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28C2" w:rsidRPr="00EF65A7" w:rsidRDefault="00E807E2" w:rsidP="006C65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5A7">
        <w:rPr>
          <w:rFonts w:ascii="Times New Roman" w:eastAsia="Calibri" w:hAnsi="Times New Roman" w:cs="Times New Roman"/>
          <w:sz w:val="28"/>
          <w:szCs w:val="28"/>
        </w:rPr>
        <w:t>Согласно да</w:t>
      </w:r>
      <w:r w:rsidR="00A06237" w:rsidRPr="00EF65A7">
        <w:rPr>
          <w:rFonts w:ascii="Times New Roman" w:eastAsia="Calibri" w:hAnsi="Times New Roman" w:cs="Times New Roman"/>
          <w:sz w:val="28"/>
          <w:szCs w:val="28"/>
        </w:rPr>
        <w:t xml:space="preserve">нным представленным в Таблице 2, </w:t>
      </w:r>
      <w:r w:rsidR="00756AA6" w:rsidRPr="00EF65A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65D61" w:rsidRPr="00EF65A7">
        <w:rPr>
          <w:rFonts w:ascii="Times New Roman" w:eastAsia="Calibri" w:hAnsi="Times New Roman" w:cs="Times New Roman"/>
          <w:sz w:val="28"/>
          <w:szCs w:val="28"/>
        </w:rPr>
        <w:t>наи</w:t>
      </w:r>
      <w:r w:rsidR="00756AA6" w:rsidRPr="00EF65A7">
        <w:rPr>
          <w:rFonts w:ascii="Times New Roman" w:eastAsia="Calibri" w:hAnsi="Times New Roman" w:cs="Times New Roman"/>
          <w:sz w:val="28"/>
          <w:szCs w:val="28"/>
        </w:rPr>
        <w:t xml:space="preserve">большей </w:t>
      </w:r>
      <w:r w:rsidR="00136477" w:rsidRPr="00EF65A7">
        <w:rPr>
          <w:rFonts w:ascii="Times New Roman" w:eastAsia="Calibri" w:hAnsi="Times New Roman" w:cs="Times New Roman"/>
          <w:sz w:val="28"/>
          <w:szCs w:val="28"/>
        </w:rPr>
        <w:t>степени</w:t>
      </w:r>
      <w:r w:rsidR="00756AA6" w:rsidRPr="00EF65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237" w:rsidRPr="00EF65A7">
        <w:rPr>
          <w:rFonts w:ascii="Times New Roman" w:eastAsia="Calibri" w:hAnsi="Times New Roman" w:cs="Times New Roman"/>
          <w:sz w:val="28"/>
          <w:szCs w:val="28"/>
        </w:rPr>
        <w:t>увеличиваются</w:t>
      </w:r>
      <w:r w:rsidR="00A06237" w:rsidRPr="00EF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разделу </w:t>
      </w:r>
      <w:r w:rsidR="006228C2" w:rsidRPr="00EF65A7">
        <w:rPr>
          <w:rFonts w:ascii="Times New Roman" w:eastAsia="Times New Roman" w:hAnsi="Times New Roman" w:cs="Times New Roman"/>
          <w:sz w:val="28"/>
          <w:szCs w:val="28"/>
          <w:lang w:eastAsia="ru-RU"/>
        </w:rPr>
        <w:t>«Охрана окружающей среды» в 32,6 раза или на 3 257,</w:t>
      </w:r>
      <w:r w:rsidR="003956E6" w:rsidRPr="00EF65A7">
        <w:rPr>
          <w:rFonts w:ascii="Times New Roman" w:eastAsia="Times New Roman" w:hAnsi="Times New Roman" w:cs="Times New Roman"/>
          <w:sz w:val="28"/>
          <w:szCs w:val="28"/>
          <w:lang w:eastAsia="ru-RU"/>
        </w:rPr>
        <w:t>5%, на 53 868,8 тыс. рублей.</w:t>
      </w:r>
    </w:p>
    <w:p w:rsidR="0091165D" w:rsidRPr="00EF65A7" w:rsidRDefault="0091165D" w:rsidP="006C65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5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сравнению, с ранее утвержденными показателями</w:t>
      </w:r>
      <w:r w:rsidR="00456A4A" w:rsidRPr="00EF65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увеличиваются расходы по разделам:</w:t>
      </w:r>
    </w:p>
    <w:p w:rsidR="003956E6" w:rsidRPr="00EF65A7" w:rsidRDefault="003956E6" w:rsidP="006C65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5A7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«Физическая культура и спорт» на 10,7 % или 1 445,4 тыс. рублей;</w:t>
      </w:r>
    </w:p>
    <w:p w:rsidR="003956E6" w:rsidRPr="00EF65A7" w:rsidRDefault="003956E6" w:rsidP="006C65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5A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«Общегосуда</w:t>
      </w:r>
      <w:r w:rsidR="0076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рственные вопросы» на 6,0 % или </w:t>
      </w:r>
      <w:r w:rsidRPr="00EF65A7">
        <w:rPr>
          <w:rFonts w:ascii="Times New Roman" w:eastAsia="Times New Roman" w:hAnsi="Times New Roman" w:cs="Times New Roman"/>
          <w:sz w:val="28"/>
          <w:szCs w:val="28"/>
          <w:lang w:eastAsia="ru-RU"/>
        </w:rPr>
        <w:t>21 040,5 тыс. рублей;</w:t>
      </w:r>
    </w:p>
    <w:p w:rsidR="003956E6" w:rsidRPr="00EF65A7" w:rsidRDefault="00EF65A7" w:rsidP="006C65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5A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«Межбюджетные трансферты бюджетам субъектов Российской Федерации и муниципальных образований общего характера» на 3,1</w:t>
      </w:r>
      <w:r w:rsidR="0076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5A7">
        <w:rPr>
          <w:rFonts w:ascii="Times New Roman" w:eastAsia="Times New Roman" w:hAnsi="Times New Roman" w:cs="Times New Roman"/>
          <w:sz w:val="28"/>
          <w:szCs w:val="28"/>
          <w:lang w:eastAsia="ru-RU"/>
        </w:rPr>
        <w:t>% или 10 000,0 тыс. рублей;</w:t>
      </w:r>
    </w:p>
    <w:p w:rsidR="00EF65A7" w:rsidRPr="00EF65A7" w:rsidRDefault="00EF65A7" w:rsidP="006C65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5A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 политика» на 1,2 % или 1 041,9 тыс. рублей;</w:t>
      </w:r>
    </w:p>
    <w:p w:rsidR="00D63398" w:rsidRPr="00EF65A7" w:rsidRDefault="00D63398" w:rsidP="006C65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«Жилищно-коммунальное хозяйство» на </w:t>
      </w:r>
      <w:r w:rsidR="00EF65A7" w:rsidRPr="00EF65A7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="0091165D" w:rsidRPr="00EF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91165D" w:rsidRPr="00EF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EF65A7" w:rsidRPr="00EF65A7">
        <w:rPr>
          <w:rFonts w:ascii="Times New Roman" w:eastAsia="Times New Roman" w:hAnsi="Times New Roman" w:cs="Times New Roman"/>
          <w:sz w:val="28"/>
          <w:szCs w:val="28"/>
          <w:lang w:eastAsia="ru-RU"/>
        </w:rPr>
        <w:t>8 711,1</w:t>
      </w:r>
      <w:r w:rsidR="0091165D" w:rsidRPr="00EF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C2D4B" w:rsidRPr="00EF65A7" w:rsidRDefault="00EF65A7" w:rsidP="006C65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5A7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«Культура и кинематография» на 0,4 %  или 1 367,4 тыс. рублей</w:t>
      </w:r>
      <w:r w:rsidR="006140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2D4B" w:rsidRPr="00873A5E" w:rsidRDefault="00E945FF" w:rsidP="006C65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«Образование» на </w:t>
      </w:r>
      <w:r w:rsidR="00873A5E" w:rsidRPr="00873A5E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Pr="00873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873A5E" w:rsidRPr="00873A5E">
        <w:rPr>
          <w:rFonts w:ascii="Times New Roman" w:eastAsia="Times New Roman" w:hAnsi="Times New Roman" w:cs="Times New Roman"/>
          <w:sz w:val="28"/>
          <w:szCs w:val="28"/>
          <w:lang w:eastAsia="ru-RU"/>
        </w:rPr>
        <w:t>3 394,1</w:t>
      </w:r>
      <w:r w:rsidR="000C2D4B" w:rsidRPr="00873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A5E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="00873A5E" w:rsidRPr="00873A5E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рублей</w:t>
      </w:r>
      <w:r w:rsidR="003956E6" w:rsidRPr="00873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807E2" w:rsidRPr="00EF65A7" w:rsidRDefault="00E807E2" w:rsidP="006C65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5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разделов классификации расходов бюджета: «Национальная оборона»,</w:t>
      </w:r>
      <w:r w:rsidR="00E945FF" w:rsidRPr="00EF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6E6" w:rsidRPr="00EF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«Национальная безопасность </w:t>
      </w:r>
      <w:r w:rsidR="006C1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3956E6" w:rsidRPr="00EF65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правоохранительная деятельность</w:t>
      </w:r>
      <w:r w:rsidR="00873A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C2D4B" w:rsidRPr="00EF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65A7" w:rsidRPr="00EF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«Национальная экономика», </w:t>
      </w:r>
      <w:r w:rsidR="000C2D4B" w:rsidRPr="00EF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«Здравоохранение», </w:t>
      </w:r>
      <w:r w:rsidR="00E945FF" w:rsidRPr="00EF65A7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«Средства массовой информации»,</w:t>
      </w:r>
      <w:r w:rsidR="00EF65A7" w:rsidRPr="00EF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5A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«Обслуживание государственного</w:t>
      </w:r>
      <w:r w:rsidR="000C2D4B" w:rsidRPr="00EF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9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муниципального долга»</w:t>
      </w:r>
      <w:r w:rsidRPr="00EF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остаются</w:t>
      </w:r>
      <w:r w:rsidR="0062522F" w:rsidRPr="00EF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F6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прежнем уровне</w:t>
      </w:r>
      <w:r w:rsidR="000A1AE8" w:rsidRPr="00EF6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D7D" w:rsidRPr="00873A5E" w:rsidRDefault="00E807E2" w:rsidP="006C65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корректируются бюджетные ассигнования на реализацию муниципальных программ                        Ханты-Мансийского района. </w:t>
      </w:r>
    </w:p>
    <w:p w:rsidR="00E807E2" w:rsidRPr="00EC02DC" w:rsidRDefault="00E807E2" w:rsidP="006C65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предлагаемых изменений расходы бюджета </w:t>
      </w:r>
      <w:r w:rsidR="008448E4" w:rsidRPr="00EC0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EC0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на реализацию мероприятий муниципальных  программ увеличатся на </w:t>
      </w:r>
      <w:r w:rsidR="00EC02DC" w:rsidRPr="00EC02DC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76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2DC" w:rsidRPr="00EC02DC">
        <w:rPr>
          <w:rFonts w:ascii="Times New Roman" w:eastAsia="Times New Roman" w:hAnsi="Times New Roman" w:cs="Times New Roman"/>
          <w:sz w:val="28"/>
          <w:szCs w:val="28"/>
          <w:lang w:eastAsia="ru-RU"/>
        </w:rPr>
        <w:t>641,3</w:t>
      </w:r>
      <w:r w:rsidR="00E0596A" w:rsidRPr="00EC0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на </w:t>
      </w:r>
      <w:r w:rsidR="00EC02DC" w:rsidRPr="00EC02DC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="00E0596A" w:rsidRPr="00EC0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4E3" w:rsidRPr="00EC02D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EC0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8E4" w:rsidRPr="00EC0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EC02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утверж</w:t>
      </w:r>
      <w:r w:rsidR="000A1AE8" w:rsidRPr="00EC02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денного показател</w:t>
      </w:r>
      <w:r w:rsidR="003556FE" w:rsidRPr="00EC02D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A1AE8" w:rsidRPr="00EC0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A1AE8" w:rsidRPr="004F6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составят</w:t>
      </w:r>
      <w:r w:rsidR="002A6AE6" w:rsidRPr="004F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2DC" w:rsidRPr="004F68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A6AE6" w:rsidRPr="004F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2DC" w:rsidRPr="004F68AB">
        <w:rPr>
          <w:rFonts w:ascii="Times New Roman" w:eastAsia="Times New Roman" w:hAnsi="Times New Roman" w:cs="Times New Roman"/>
          <w:sz w:val="28"/>
          <w:szCs w:val="28"/>
          <w:lang w:eastAsia="ru-RU"/>
        </w:rPr>
        <w:t>4 374 127,3</w:t>
      </w:r>
      <w:r w:rsidR="00E0596A" w:rsidRPr="004F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8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9E0566" w:rsidRPr="00EC02DC" w:rsidRDefault="002A6AE6" w:rsidP="006C65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изменений в части </w:t>
      </w:r>
      <w:r w:rsidR="00E807E2" w:rsidRPr="00EC02D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муниципальных программ представлен в Таблице 3</w:t>
      </w:r>
      <w:r w:rsidR="00C52488" w:rsidRPr="00EC02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CAD" w:rsidRPr="00EC02DC" w:rsidRDefault="008D6CAD" w:rsidP="008D6CAD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C02D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Таблица 3</w:t>
      </w:r>
    </w:p>
    <w:p w:rsidR="002C6190" w:rsidRPr="00EC02DC" w:rsidRDefault="008D6CAD" w:rsidP="008D6CAD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02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807E2" w:rsidRPr="00EC02DC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90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8"/>
        <w:gridCol w:w="4367"/>
        <w:gridCol w:w="1417"/>
        <w:gridCol w:w="1134"/>
        <w:gridCol w:w="980"/>
        <w:gridCol w:w="691"/>
      </w:tblGrid>
      <w:tr w:rsidR="00EC02DC" w:rsidRPr="00EC02DC" w:rsidTr="00EC02DC">
        <w:trPr>
          <w:trHeight w:val="28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DC" w:rsidRPr="00EC02DC" w:rsidRDefault="00EC02DC" w:rsidP="0044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3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DC" w:rsidRPr="00EC02DC" w:rsidRDefault="00EC02DC" w:rsidP="0044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раздела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DC" w:rsidRDefault="00EC02DC" w:rsidP="0016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Решение Думы                             от 13.12.2019         № 523</w:t>
            </w:r>
            <w:r w:rsidR="00AF3E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76695D" w:rsidRDefault="00AF3EE4" w:rsidP="0016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3E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(редакция</w:t>
            </w:r>
            <w:r w:rsidR="007669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 w:rsidRPr="00AF3E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от 31.01.2020 </w:t>
            </w:r>
            <w:proofErr w:type="gramEnd"/>
          </w:p>
          <w:p w:rsidR="00AF3EE4" w:rsidRPr="00AF3EE4" w:rsidRDefault="00AF3EE4" w:rsidP="0016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3E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554)</w:t>
            </w:r>
            <w:r w:rsidRPr="009E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02DC" w:rsidRPr="00EC02DC" w:rsidRDefault="00EC02DC" w:rsidP="0044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Проект решения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DC" w:rsidRPr="00EC02DC" w:rsidRDefault="00EC02DC" w:rsidP="0044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Отклонение</w:t>
            </w:r>
          </w:p>
        </w:tc>
      </w:tr>
      <w:tr w:rsidR="00EC02DC" w:rsidRPr="00EC02DC" w:rsidTr="00EC02DC">
        <w:trPr>
          <w:trHeight w:val="27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DC" w:rsidRPr="00EC02DC" w:rsidRDefault="00EC02DC" w:rsidP="0044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DC" w:rsidRPr="00EC02DC" w:rsidRDefault="00EC02DC" w:rsidP="0044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DC" w:rsidRPr="00EC02DC" w:rsidRDefault="00EC02DC" w:rsidP="0044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DC" w:rsidRPr="00EC02DC" w:rsidRDefault="00EC02DC" w:rsidP="0044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DC" w:rsidRPr="00EC02DC" w:rsidRDefault="00EC02DC" w:rsidP="0044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DC" w:rsidRPr="00EC02DC" w:rsidRDefault="00EC02DC" w:rsidP="0044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EC02DC" w:rsidRPr="00EC02DC" w:rsidTr="00EC02DC">
        <w:trPr>
          <w:trHeight w:val="127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DC" w:rsidRPr="00EC02DC" w:rsidRDefault="00EC02DC" w:rsidP="0044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DC" w:rsidRPr="00EC02DC" w:rsidRDefault="00EC02DC" w:rsidP="0044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DC" w:rsidRPr="00EC02DC" w:rsidRDefault="00EC02DC" w:rsidP="0044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DC" w:rsidRPr="00EC02DC" w:rsidRDefault="00EC02DC" w:rsidP="0044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DC" w:rsidRPr="00EC02DC" w:rsidRDefault="00EC02DC" w:rsidP="0044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DC" w:rsidRPr="00EC02DC" w:rsidRDefault="00EC02DC" w:rsidP="0044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EC02DC" w:rsidRPr="00EC02DC" w:rsidTr="00EC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EC02DC" w:rsidRPr="00EC02DC" w:rsidRDefault="00EC02DC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4367" w:type="dxa"/>
            <w:shd w:val="clear" w:color="auto" w:fill="auto"/>
            <w:vAlign w:val="center"/>
            <w:hideMark/>
          </w:tcPr>
          <w:p w:rsidR="00EC02DC" w:rsidRPr="00EC02DC" w:rsidRDefault="00EC02DC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«Развитие образования </w:t>
            </w:r>
            <w:proofErr w:type="gramStart"/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районе </w:t>
            </w:r>
          </w:p>
          <w:p w:rsidR="00EC02DC" w:rsidRPr="00EC02DC" w:rsidRDefault="00EC02DC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 2019-2022 годы»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1 906 492,2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1 908 232,3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1 740,1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0,1</w:t>
            </w:r>
          </w:p>
        </w:tc>
      </w:tr>
      <w:tr w:rsidR="00EC02DC" w:rsidRPr="00EC02DC" w:rsidTr="00EC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EC02DC" w:rsidRPr="00EC02DC" w:rsidRDefault="00EC02DC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67" w:type="dxa"/>
            <w:shd w:val="clear" w:color="auto" w:fill="auto"/>
            <w:vAlign w:val="center"/>
            <w:hideMark/>
          </w:tcPr>
          <w:p w:rsidR="00EC02DC" w:rsidRPr="00EC02DC" w:rsidRDefault="00EC02DC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«Формирование доступной среды </w:t>
            </w:r>
            <w:proofErr w:type="gramStart"/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районе на 2019 – 2022 годы»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EC02DC" w:rsidRPr="00EC02DC" w:rsidTr="00EC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EC02DC" w:rsidRPr="00EC02DC" w:rsidRDefault="00EC02DC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67" w:type="dxa"/>
            <w:shd w:val="clear" w:color="auto" w:fill="auto"/>
            <w:vAlign w:val="center"/>
            <w:hideMark/>
          </w:tcPr>
          <w:p w:rsidR="00EC02DC" w:rsidRPr="00EC02DC" w:rsidRDefault="00EC02DC" w:rsidP="00853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«Культура Ханты-Мансийского района</w:t>
            </w:r>
          </w:p>
          <w:p w:rsidR="00EC02DC" w:rsidRPr="00EC02DC" w:rsidRDefault="00EC02DC" w:rsidP="00853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 2019 – 2022 годы»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306 864,6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306 864,6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EC02DC" w:rsidRPr="00EC02DC" w:rsidTr="00EC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EC02DC" w:rsidRPr="00EC02DC" w:rsidRDefault="00EC02DC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67" w:type="dxa"/>
            <w:shd w:val="clear" w:color="auto" w:fill="auto"/>
            <w:vAlign w:val="center"/>
            <w:hideMark/>
          </w:tcPr>
          <w:p w:rsidR="00EC02DC" w:rsidRPr="00EC02DC" w:rsidRDefault="00EC02DC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«Развитие спорта и туризма на территории                     Ханты-Мансийского района на 2019 – 2022 годы»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99 303,4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100 748,7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1 445,3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1,5</w:t>
            </w:r>
          </w:p>
        </w:tc>
      </w:tr>
      <w:tr w:rsidR="00EC02DC" w:rsidRPr="00EC02DC" w:rsidTr="00EC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EC02DC" w:rsidRPr="00EC02DC" w:rsidRDefault="00EC02DC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67" w:type="dxa"/>
            <w:shd w:val="clear" w:color="auto" w:fill="auto"/>
            <w:vAlign w:val="center"/>
            <w:hideMark/>
          </w:tcPr>
          <w:p w:rsidR="00EC02DC" w:rsidRPr="00EC02DC" w:rsidRDefault="00EC02DC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«Содействие занятости населения Ханты-Мансийского района на 2019-2022 годы»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29 296,2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29 296,2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EC02DC" w:rsidRPr="00EC02DC" w:rsidTr="00EC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1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EC02DC" w:rsidRPr="00EC02DC" w:rsidRDefault="00EC02DC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67" w:type="dxa"/>
            <w:shd w:val="clear" w:color="auto" w:fill="auto"/>
            <w:vAlign w:val="center"/>
            <w:hideMark/>
          </w:tcPr>
          <w:p w:rsidR="00EC02DC" w:rsidRPr="00EC02DC" w:rsidRDefault="00EC02DC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«Развитие агропромышленного комплекса и традиционной хозяйственной деятельности коренных малочисленных народов Севера Ханты-Мансийского района </w:t>
            </w:r>
          </w:p>
          <w:p w:rsidR="00EC02DC" w:rsidRPr="00EC02DC" w:rsidRDefault="00EC02DC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 2019 – 2022 годы»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143 857,9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143 857,9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EC02DC" w:rsidRPr="00EC02DC" w:rsidTr="00EC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EC02DC" w:rsidRPr="00EC02DC" w:rsidRDefault="00EC02DC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67" w:type="dxa"/>
            <w:shd w:val="clear" w:color="auto" w:fill="auto"/>
            <w:vAlign w:val="center"/>
            <w:hideMark/>
          </w:tcPr>
          <w:p w:rsidR="00EC02DC" w:rsidRPr="00EC02DC" w:rsidRDefault="00EC02DC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«Улучшение жилищных условий жителей                     Ханты-Мансийского района на 2019-2022 годы»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67 497,2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68 539,1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1 041,9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1,5</w:t>
            </w:r>
          </w:p>
        </w:tc>
      </w:tr>
      <w:tr w:rsidR="00EC02DC" w:rsidRPr="00EC02DC" w:rsidTr="00EC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9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EC02DC" w:rsidRPr="00EC02DC" w:rsidRDefault="00EC02DC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7" w:type="dxa"/>
            <w:shd w:val="clear" w:color="auto" w:fill="auto"/>
            <w:vAlign w:val="center"/>
            <w:hideMark/>
          </w:tcPr>
          <w:p w:rsidR="00EC02DC" w:rsidRPr="00EC02DC" w:rsidRDefault="00EC02DC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«Развитие и модернизация жилищно-коммунального комплекса и повышение энергетической эффективности</w:t>
            </w:r>
            <w:r w:rsidR="007669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</w:t>
            </w: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районе на 2019-2024 годы»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807 744,1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815 864,2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8 120,1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1,0</w:t>
            </w:r>
          </w:p>
        </w:tc>
      </w:tr>
      <w:tr w:rsidR="00EC02DC" w:rsidRPr="00EC02DC" w:rsidTr="00EC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EC02DC" w:rsidRPr="00EC02DC" w:rsidRDefault="00EC02DC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367" w:type="dxa"/>
            <w:shd w:val="clear" w:color="auto" w:fill="auto"/>
            <w:vAlign w:val="center"/>
            <w:hideMark/>
          </w:tcPr>
          <w:p w:rsidR="00EC02DC" w:rsidRPr="00EC02DC" w:rsidRDefault="00EC02DC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«Профилактика правонарушений в сфере обеспечения общественной безопасности </w:t>
            </w:r>
            <w:proofErr w:type="gramStart"/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районе на 2019-2022 годы»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2 041,0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2 041,0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EC02DC" w:rsidRPr="00EC02DC" w:rsidTr="00EC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EC02DC" w:rsidRPr="00EC02DC" w:rsidRDefault="00EC02DC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67" w:type="dxa"/>
            <w:shd w:val="clear" w:color="auto" w:fill="auto"/>
            <w:vAlign w:val="center"/>
            <w:hideMark/>
          </w:tcPr>
          <w:p w:rsidR="00EC02DC" w:rsidRPr="00EC02DC" w:rsidRDefault="00EC02DC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2019 – 2022 годы»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5 856,7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5 856,7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EC02DC" w:rsidRPr="00EC02DC" w:rsidTr="00EC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EC02DC" w:rsidRPr="00EC02DC" w:rsidRDefault="00EC02DC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67" w:type="dxa"/>
            <w:shd w:val="clear" w:color="auto" w:fill="auto"/>
            <w:vAlign w:val="center"/>
            <w:hideMark/>
          </w:tcPr>
          <w:p w:rsidR="00EC02DC" w:rsidRPr="00EC02DC" w:rsidRDefault="00EC02DC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«Безопасность жизнедеятельности                                              </w:t>
            </w:r>
            <w:proofErr w:type="gramStart"/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районе на 2019-2022 годы»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39 201,7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39 201,7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EC02DC" w:rsidRPr="00EC02DC" w:rsidTr="00EC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EC02DC" w:rsidRPr="00EC02DC" w:rsidRDefault="00EC02DC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67" w:type="dxa"/>
            <w:shd w:val="clear" w:color="auto" w:fill="auto"/>
            <w:vAlign w:val="center"/>
            <w:hideMark/>
          </w:tcPr>
          <w:p w:rsidR="00EC02DC" w:rsidRPr="00EC02DC" w:rsidRDefault="00EC02DC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«Обеспечение экологической безопасности                    Ханты-Мансийского района на 2019-2022 годы»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1 653,7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55 522,5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53 868,8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3257,5</w:t>
            </w:r>
          </w:p>
        </w:tc>
      </w:tr>
      <w:tr w:rsidR="00EC02DC" w:rsidRPr="00EC02DC" w:rsidTr="00EC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EC02DC" w:rsidRPr="00EC02DC" w:rsidRDefault="00EC02DC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367" w:type="dxa"/>
            <w:shd w:val="clear" w:color="auto" w:fill="auto"/>
            <w:vAlign w:val="center"/>
            <w:hideMark/>
          </w:tcPr>
          <w:p w:rsidR="00EC02DC" w:rsidRPr="00EC02DC" w:rsidRDefault="00EC02DC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«Развитие малого и среднего предпринимательства               на территории Ханты-Мансийского района                              на 2019 – 2022 годы»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6 005,7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6 005,7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EC02DC" w:rsidRPr="00EC02DC" w:rsidTr="00EC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EC02DC" w:rsidRPr="00EC02DC" w:rsidRDefault="00EC02DC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67" w:type="dxa"/>
            <w:shd w:val="clear" w:color="auto" w:fill="auto"/>
            <w:vAlign w:val="center"/>
            <w:hideMark/>
          </w:tcPr>
          <w:p w:rsidR="00EC02DC" w:rsidRPr="00EC02DC" w:rsidRDefault="00EC02DC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«Развитие информационного общества                            Ханты-Мансийского района на 2019 – 2022 годы»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15 713,1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15 713,1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EC02DC" w:rsidRPr="00EC02DC" w:rsidTr="00EC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8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EC02DC" w:rsidRPr="00EC02DC" w:rsidRDefault="00EC02DC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367" w:type="dxa"/>
            <w:shd w:val="clear" w:color="auto" w:fill="auto"/>
            <w:vAlign w:val="center"/>
            <w:hideMark/>
          </w:tcPr>
          <w:p w:rsidR="00EC02DC" w:rsidRPr="00EC02DC" w:rsidRDefault="00EC02DC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«Комплексное развитие транспортной системы                     на территории Ханты-Мансийского района                             на 2019 – 2022 годы»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42 223,1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42 223,1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EC02DC" w:rsidRPr="00EC02DC" w:rsidTr="00EC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6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EC02DC" w:rsidRPr="00EC02DC" w:rsidRDefault="00EC02DC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367" w:type="dxa"/>
            <w:shd w:val="clear" w:color="auto" w:fill="auto"/>
            <w:vAlign w:val="center"/>
            <w:hideMark/>
          </w:tcPr>
          <w:p w:rsidR="00EC02DC" w:rsidRPr="00EC02DC" w:rsidRDefault="00EC02DC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                     на 2019-2022 годы»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374 224,7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384 432,1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10 207,4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2,7</w:t>
            </w:r>
          </w:p>
        </w:tc>
      </w:tr>
      <w:tr w:rsidR="00EC02DC" w:rsidRPr="00EC02DC" w:rsidTr="00EC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EC02DC" w:rsidRPr="00EC02DC" w:rsidRDefault="00EC02DC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367" w:type="dxa"/>
            <w:shd w:val="clear" w:color="auto" w:fill="auto"/>
            <w:vAlign w:val="center"/>
            <w:hideMark/>
          </w:tcPr>
          <w:p w:rsidR="00EC02DC" w:rsidRPr="00EC02DC" w:rsidRDefault="00EC02DC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«Развитие гражданского общества Ханты-Мансийского района на 2019 – 2022 годы»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EC02DC" w:rsidRPr="00EC02DC" w:rsidTr="00EC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EC02DC" w:rsidRPr="00EC02DC" w:rsidRDefault="00EC02DC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367" w:type="dxa"/>
            <w:shd w:val="clear" w:color="auto" w:fill="auto"/>
            <w:vAlign w:val="center"/>
            <w:hideMark/>
          </w:tcPr>
          <w:p w:rsidR="00EC02DC" w:rsidRPr="00EC02DC" w:rsidRDefault="00EC02DC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«Формирование и развитие муниципального имущества Ханты-Мансийского района на 2019-2022 годы»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78 591,2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99 482,1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20 890,9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26,6</w:t>
            </w:r>
          </w:p>
        </w:tc>
      </w:tr>
      <w:tr w:rsidR="00EC02DC" w:rsidRPr="00EC02DC" w:rsidTr="00EC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EC02DC" w:rsidRPr="00EC02DC" w:rsidRDefault="00EC02DC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367" w:type="dxa"/>
            <w:shd w:val="clear" w:color="auto" w:fill="auto"/>
            <w:vAlign w:val="center"/>
            <w:hideMark/>
          </w:tcPr>
          <w:p w:rsidR="00EC02DC" w:rsidRPr="00EC02DC" w:rsidRDefault="00EC02DC" w:rsidP="00853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«Ведение землеустройства и рационального использования земельных ресурсов Ханты-Мансийского района </w:t>
            </w:r>
          </w:p>
          <w:p w:rsidR="00EC02DC" w:rsidRPr="00EC02DC" w:rsidRDefault="00EC02DC" w:rsidP="00853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 2019 – 2022 годы»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1 005,0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1 005,0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EC02DC" w:rsidRPr="00EC02DC" w:rsidTr="00EC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EC02DC" w:rsidRPr="00EC02DC" w:rsidRDefault="00EC02DC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367" w:type="dxa"/>
            <w:shd w:val="clear" w:color="auto" w:fill="auto"/>
            <w:vAlign w:val="center"/>
            <w:hideMark/>
          </w:tcPr>
          <w:p w:rsidR="00EC02DC" w:rsidRPr="00EC02DC" w:rsidRDefault="00EC02DC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«Молодое поколение Ханты-Мансийского района                  на 2019 – 2022 годы»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100 158,1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100 158,1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EC02DC" w:rsidRPr="00EC02DC" w:rsidTr="00EC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EC02DC" w:rsidRPr="00EC02DC" w:rsidRDefault="00EC02DC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367" w:type="dxa"/>
            <w:shd w:val="clear" w:color="auto" w:fill="auto"/>
            <w:vAlign w:val="center"/>
            <w:hideMark/>
          </w:tcPr>
          <w:p w:rsidR="00EC02DC" w:rsidRPr="00EC02DC" w:rsidRDefault="00EC02DC" w:rsidP="00853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«Повышение эффективности муниципального управления Ханты-Мансийского района на 2019-2022 годы»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234 429,0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234 755,8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326,8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0,14</w:t>
            </w:r>
          </w:p>
        </w:tc>
      </w:tr>
      <w:tr w:rsidR="00EC02DC" w:rsidRPr="00EC02DC" w:rsidTr="00EC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EC02DC" w:rsidRPr="00EC02DC" w:rsidRDefault="00EC02DC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367" w:type="dxa"/>
            <w:shd w:val="clear" w:color="auto" w:fill="auto"/>
            <w:vAlign w:val="center"/>
            <w:hideMark/>
          </w:tcPr>
          <w:p w:rsidR="00EC02DC" w:rsidRPr="00EC02DC" w:rsidRDefault="00EC02DC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«Подготовка перспективных территорий для развития жилищного строительства Ханты-Мансийского района</w:t>
            </w:r>
            <w:r w:rsidR="0076695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</w:t>
            </w: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на 2019 – 2022 годы»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12 467,4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12 467,4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EC02DC" w:rsidRPr="00EC02DC" w:rsidTr="00EC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35" w:type="dxa"/>
            <w:gridSpan w:val="2"/>
            <w:shd w:val="clear" w:color="auto" w:fill="auto"/>
            <w:noWrap/>
            <w:vAlign w:val="center"/>
            <w:hideMark/>
          </w:tcPr>
          <w:p w:rsidR="00EC02DC" w:rsidRPr="00EC02DC" w:rsidRDefault="00EC02DC" w:rsidP="00343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ИТОГО расходы по муниципальным программам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4 276 486,0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4 374 127,3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97 641,3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2,3</w:t>
            </w:r>
          </w:p>
        </w:tc>
      </w:tr>
      <w:tr w:rsidR="00EC02DC" w:rsidRPr="00EC02DC" w:rsidTr="00EC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35" w:type="dxa"/>
            <w:gridSpan w:val="2"/>
            <w:shd w:val="clear" w:color="auto" w:fill="auto"/>
            <w:noWrap/>
            <w:vAlign w:val="center"/>
            <w:hideMark/>
          </w:tcPr>
          <w:p w:rsidR="00EC02DC" w:rsidRPr="00EC02DC" w:rsidRDefault="00EC02DC" w:rsidP="00343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4 440 975,6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4 541 667,9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100 692,3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2,3</w:t>
            </w:r>
          </w:p>
        </w:tc>
      </w:tr>
      <w:tr w:rsidR="00EC02DC" w:rsidRPr="00EC02DC" w:rsidTr="00EC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35" w:type="dxa"/>
            <w:gridSpan w:val="2"/>
            <w:shd w:val="clear" w:color="auto" w:fill="auto"/>
            <w:noWrap/>
            <w:vAlign w:val="center"/>
            <w:hideMark/>
          </w:tcPr>
          <w:p w:rsidR="00EC02DC" w:rsidRPr="00EC02DC" w:rsidRDefault="00EC02DC" w:rsidP="00343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Доля программных расходов, 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EC02DC" w:rsidRPr="00EC02DC" w:rsidRDefault="00EC02DC" w:rsidP="00EC0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02DC" w:rsidRPr="00EC02DC" w:rsidTr="00EC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35" w:type="dxa"/>
            <w:gridSpan w:val="2"/>
            <w:shd w:val="clear" w:color="auto" w:fill="auto"/>
            <w:noWrap/>
            <w:vAlign w:val="center"/>
            <w:hideMark/>
          </w:tcPr>
          <w:p w:rsidR="00EC02DC" w:rsidRPr="00EC02DC" w:rsidRDefault="00EC02DC" w:rsidP="00343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02DC" w:rsidRPr="00EC02DC" w:rsidRDefault="00EC02DC" w:rsidP="00C816C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164 489,6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02DC" w:rsidRPr="00EC02DC" w:rsidRDefault="00EC02DC" w:rsidP="00C816C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167 540,6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EC02DC" w:rsidRPr="00EC02DC" w:rsidRDefault="00EC02DC" w:rsidP="00C816C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02D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3 051,0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EC02DC" w:rsidRPr="00EC02DC" w:rsidRDefault="00EC02D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1,9</w:t>
            </w:r>
          </w:p>
        </w:tc>
      </w:tr>
    </w:tbl>
    <w:p w:rsidR="002269DF" w:rsidRPr="00DC0BD7" w:rsidRDefault="0068461E" w:rsidP="006C65A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6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предлагается откорректировать расходы бюджета Ханты-Мансийского района по </w:t>
      </w:r>
      <w:r w:rsidR="00DC64E3" w:rsidRPr="00DC64E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946E6" w:rsidRPr="00DC6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4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программам на</w:t>
      </w:r>
      <w:r w:rsidR="007946E6" w:rsidRPr="00DC6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общую сумму </w:t>
      </w:r>
      <w:r w:rsidR="00DC64E3" w:rsidRPr="00DC64E3">
        <w:rPr>
          <w:rFonts w:ascii="Times New Roman" w:eastAsia="Times New Roman" w:hAnsi="Times New Roman" w:cs="Times New Roman"/>
          <w:sz w:val="28"/>
          <w:szCs w:val="28"/>
          <w:lang w:eastAsia="ru-RU"/>
        </w:rPr>
        <w:t>97 641,3</w:t>
      </w:r>
      <w:r w:rsidR="002269DF" w:rsidRPr="00DC6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4E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</w:t>
      </w:r>
      <w:r w:rsidR="002269DF" w:rsidRPr="00DC6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обусловлено распределением: </w:t>
      </w:r>
      <w:r w:rsidR="009B54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межбюджетных трансфертов из бюджета субъектов Российской Федерации</w:t>
      </w:r>
      <w:r w:rsidR="00DC0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C0BD7">
        <w:rPr>
          <w:rFonts w:ascii="Times New Roman" w:eastAsia="Calibri" w:hAnsi="Times New Roman" w:cs="Times New Roman"/>
          <w:sz w:val="28"/>
          <w:szCs w:val="28"/>
        </w:rPr>
        <w:t xml:space="preserve">из бюджетов </w:t>
      </w:r>
      <w:r w:rsidR="002269DF" w:rsidRPr="00DC0BD7">
        <w:rPr>
          <w:rFonts w:ascii="Times New Roman" w:eastAsia="Calibri" w:hAnsi="Times New Roman" w:cs="Times New Roman"/>
          <w:sz w:val="28"/>
          <w:szCs w:val="28"/>
        </w:rPr>
        <w:t>сельских поселений;</w:t>
      </w:r>
      <w:r w:rsidR="00DC0BD7" w:rsidRPr="00DC0BD7">
        <w:rPr>
          <w:rFonts w:ascii="Times New Roman" w:eastAsia="Calibri" w:hAnsi="Times New Roman" w:cs="Times New Roman"/>
          <w:sz w:val="28"/>
          <w:szCs w:val="28"/>
        </w:rPr>
        <w:t xml:space="preserve"> собственных доходов </w:t>
      </w:r>
      <w:r w:rsidR="006C1059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DC0BD7" w:rsidRPr="00DC0BD7">
        <w:rPr>
          <w:rFonts w:ascii="Times New Roman" w:eastAsia="Calibri" w:hAnsi="Times New Roman" w:cs="Times New Roman"/>
          <w:sz w:val="28"/>
          <w:szCs w:val="28"/>
        </w:rPr>
        <w:t xml:space="preserve">и остатков средств на едином бюджетном счете по состоянию </w:t>
      </w:r>
      <w:r w:rsidR="006C105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DC0BD7" w:rsidRPr="00DC0BD7">
        <w:rPr>
          <w:rFonts w:ascii="Times New Roman" w:eastAsia="Calibri" w:hAnsi="Times New Roman" w:cs="Times New Roman"/>
          <w:sz w:val="28"/>
          <w:szCs w:val="28"/>
        </w:rPr>
        <w:t>на 01.01.2020</w:t>
      </w:r>
      <w:r w:rsidR="002269DF" w:rsidRPr="00DC0BD7">
        <w:rPr>
          <w:rFonts w:ascii="Times New Roman" w:eastAsia="Calibri" w:hAnsi="Times New Roman" w:cs="Times New Roman"/>
          <w:sz w:val="28"/>
          <w:szCs w:val="28"/>
        </w:rPr>
        <w:t>; перемещением  средств между мероприятиями муниципальных программ.</w:t>
      </w:r>
      <w:proofErr w:type="gramEnd"/>
    </w:p>
    <w:p w:rsidR="00985A8F" w:rsidRPr="00016F99" w:rsidRDefault="0068461E" w:rsidP="006C65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C0BD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Предлагается увеличение расходов по </w:t>
      </w:r>
      <w:r w:rsidR="00016F99" w:rsidRPr="00DC0BD7">
        <w:rPr>
          <w:rFonts w:ascii="Times New Roman" w:eastAsia="Calibri" w:hAnsi="Times New Roman" w:cs="Times New Roman"/>
          <w:sz w:val="28"/>
          <w:szCs w:val="28"/>
          <w:u w:val="single"/>
        </w:rPr>
        <w:t>8</w:t>
      </w:r>
      <w:r w:rsidRPr="00DC0BD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муниципальным</w:t>
      </w:r>
      <w:r w:rsidRPr="00016F9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программам:</w:t>
      </w:r>
    </w:p>
    <w:p w:rsidR="00985A8F" w:rsidRPr="00016F99" w:rsidRDefault="00985A8F" w:rsidP="006C65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F99">
        <w:rPr>
          <w:rFonts w:ascii="Times New Roman" w:eastAsia="Calibri" w:hAnsi="Times New Roman" w:cs="Times New Roman"/>
          <w:sz w:val="28"/>
          <w:szCs w:val="28"/>
        </w:rPr>
        <w:t xml:space="preserve">«Развитие образования </w:t>
      </w:r>
      <w:proofErr w:type="gramStart"/>
      <w:r w:rsidRPr="00016F9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16F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16F99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016F99">
        <w:rPr>
          <w:rFonts w:ascii="Times New Roman" w:eastAsia="Calibri" w:hAnsi="Times New Roman" w:cs="Times New Roman"/>
          <w:sz w:val="28"/>
          <w:szCs w:val="28"/>
        </w:rPr>
        <w:t xml:space="preserve"> районе </w:t>
      </w:r>
      <w:r w:rsidR="004F68AB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016F99">
        <w:rPr>
          <w:rFonts w:ascii="Times New Roman" w:eastAsia="Calibri" w:hAnsi="Times New Roman" w:cs="Times New Roman"/>
          <w:sz w:val="28"/>
          <w:szCs w:val="28"/>
        </w:rPr>
        <w:t>на 2019-2022 годы» на 1 740,1 тыс. рублей или 0,1 %;</w:t>
      </w:r>
    </w:p>
    <w:p w:rsidR="00985A8F" w:rsidRPr="00016F99" w:rsidRDefault="00985A8F" w:rsidP="006C65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F99">
        <w:rPr>
          <w:rFonts w:ascii="Times New Roman" w:eastAsia="Calibri" w:hAnsi="Times New Roman" w:cs="Times New Roman"/>
          <w:sz w:val="28"/>
          <w:szCs w:val="28"/>
        </w:rPr>
        <w:t>«Развитие спорта и туризма на территории Ханты-Мансийского района на 2019-2022 годы» на 1 445,3 тыс. рублей или 1,5 %;</w:t>
      </w:r>
    </w:p>
    <w:p w:rsidR="004E7CEF" w:rsidRPr="00016F99" w:rsidRDefault="004E7CEF" w:rsidP="006C65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F99">
        <w:rPr>
          <w:rFonts w:ascii="Times New Roman" w:eastAsia="Calibri" w:hAnsi="Times New Roman" w:cs="Times New Roman"/>
          <w:sz w:val="28"/>
          <w:szCs w:val="28"/>
        </w:rPr>
        <w:t>«Улучшение жилищных условий жителей Ханты-Мансийского района на 2019-2022 годы» на 1 041,9 тыс. рублей или 1,5 %;</w:t>
      </w:r>
    </w:p>
    <w:p w:rsidR="004E7CEF" w:rsidRPr="00016F99" w:rsidRDefault="004E7CEF" w:rsidP="006C65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F99">
        <w:rPr>
          <w:rFonts w:ascii="Times New Roman" w:eastAsia="Calibri" w:hAnsi="Times New Roman" w:cs="Times New Roman"/>
          <w:sz w:val="28"/>
          <w:szCs w:val="28"/>
        </w:rPr>
        <w:t xml:space="preserve">«Развитие и модернизация жилищно-коммунального комплекса                     и повышение энергетической эффективности </w:t>
      </w:r>
      <w:proofErr w:type="gramStart"/>
      <w:r w:rsidRPr="00016F9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16F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16F99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016F99">
        <w:rPr>
          <w:rFonts w:ascii="Times New Roman" w:eastAsia="Calibri" w:hAnsi="Times New Roman" w:cs="Times New Roman"/>
          <w:sz w:val="28"/>
          <w:szCs w:val="28"/>
        </w:rPr>
        <w:t xml:space="preserve"> районе на 2019-2024 годы» на 8 120,1 тыс. рублей или 1,0 %;</w:t>
      </w:r>
    </w:p>
    <w:p w:rsidR="004E7CEF" w:rsidRPr="00016F99" w:rsidRDefault="004E7CEF" w:rsidP="006C65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F99">
        <w:rPr>
          <w:rFonts w:ascii="Times New Roman" w:eastAsia="Calibri" w:hAnsi="Times New Roman" w:cs="Times New Roman"/>
          <w:sz w:val="28"/>
          <w:szCs w:val="28"/>
        </w:rPr>
        <w:t>«Обеспечение экологической безопасности Ханты-Мансийского района на 2019-2022 годы» на 53 868,8 тыс. рублей или 3 257,5</w:t>
      </w:r>
      <w:r w:rsidR="004F68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6F99">
        <w:rPr>
          <w:rFonts w:ascii="Times New Roman" w:eastAsia="Calibri" w:hAnsi="Times New Roman" w:cs="Times New Roman"/>
          <w:sz w:val="28"/>
          <w:szCs w:val="28"/>
        </w:rPr>
        <w:t>%</w:t>
      </w:r>
      <w:r w:rsidR="004F68AB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016F99">
        <w:rPr>
          <w:rFonts w:ascii="Times New Roman" w:eastAsia="Calibri" w:hAnsi="Times New Roman" w:cs="Times New Roman"/>
          <w:sz w:val="28"/>
          <w:szCs w:val="28"/>
        </w:rPr>
        <w:t xml:space="preserve"> (32,6 раза);</w:t>
      </w:r>
    </w:p>
    <w:p w:rsidR="004E7CEF" w:rsidRPr="00016F99" w:rsidRDefault="004E7CEF" w:rsidP="006C65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F99">
        <w:rPr>
          <w:rFonts w:ascii="Times New Roman" w:eastAsia="Calibri" w:hAnsi="Times New Roman" w:cs="Times New Roman"/>
          <w:sz w:val="28"/>
          <w:szCs w:val="28"/>
        </w:rPr>
        <w:t>«Создание условий для ответственного управления муниципальными финансами, повышения устойчивости местных бюджетов                                 Ханты-Мансийского района на 2019-2022 годы»  на 10 207,4 тыс. рублей или 2,7 %;</w:t>
      </w:r>
    </w:p>
    <w:p w:rsidR="004E7CEF" w:rsidRPr="00016F99" w:rsidRDefault="004E7CEF" w:rsidP="006C65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F99">
        <w:rPr>
          <w:rFonts w:ascii="Times New Roman" w:eastAsia="Calibri" w:hAnsi="Times New Roman" w:cs="Times New Roman"/>
          <w:sz w:val="28"/>
          <w:szCs w:val="28"/>
        </w:rPr>
        <w:t xml:space="preserve">«Формирование и развитие муниципального имущества                          Ханты-Мансийского района на 2019-2022 годы» на </w:t>
      </w:r>
      <w:r w:rsidR="00016F99" w:rsidRPr="00016F99">
        <w:rPr>
          <w:rFonts w:ascii="Times New Roman" w:eastAsia="Calibri" w:hAnsi="Times New Roman" w:cs="Times New Roman"/>
          <w:sz w:val="28"/>
          <w:szCs w:val="28"/>
        </w:rPr>
        <w:t>20 890,9 тыс. рублей  или 26,6</w:t>
      </w:r>
      <w:r w:rsidRPr="00016F99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016F99" w:rsidRPr="00016F99" w:rsidRDefault="00016F99" w:rsidP="006C65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F99">
        <w:rPr>
          <w:rFonts w:ascii="Times New Roman" w:eastAsia="Calibri" w:hAnsi="Times New Roman" w:cs="Times New Roman"/>
          <w:sz w:val="28"/>
          <w:szCs w:val="28"/>
        </w:rPr>
        <w:t>«Повышение эффективности муниципального управления                       Ханты-Мансийского района на 2019-2022 годы» на 326,8 тыс. рублей           или на 0,14 %.</w:t>
      </w:r>
    </w:p>
    <w:p w:rsidR="0049770A" w:rsidRPr="00294E4B" w:rsidRDefault="0049770A" w:rsidP="006C65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94E4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Снижение расходов </w:t>
      </w:r>
      <w:r w:rsidR="00016F99" w:rsidRPr="00294E4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 муниципальным программам </w:t>
      </w:r>
      <w:r w:rsidR="004F68A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               </w:t>
      </w:r>
      <w:r w:rsidR="00016F99" w:rsidRPr="00294E4B">
        <w:rPr>
          <w:rFonts w:ascii="Times New Roman" w:eastAsia="Calibri" w:hAnsi="Times New Roman" w:cs="Times New Roman"/>
          <w:sz w:val="28"/>
          <w:szCs w:val="28"/>
          <w:u w:val="single"/>
        </w:rPr>
        <w:t>не предлагается.</w:t>
      </w:r>
    </w:p>
    <w:p w:rsidR="005F2CA5" w:rsidRPr="00294E4B" w:rsidRDefault="006C0784" w:rsidP="006C65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94E4B">
        <w:rPr>
          <w:rFonts w:ascii="Times New Roman" w:eastAsia="Calibri" w:hAnsi="Times New Roman" w:cs="Times New Roman"/>
          <w:sz w:val="28"/>
          <w:szCs w:val="28"/>
          <w:u w:val="single"/>
        </w:rPr>
        <w:t>П</w:t>
      </w:r>
      <w:r w:rsidR="00016F99" w:rsidRPr="00294E4B">
        <w:rPr>
          <w:rFonts w:ascii="Times New Roman" w:eastAsia="Calibri" w:hAnsi="Times New Roman" w:cs="Times New Roman"/>
          <w:sz w:val="28"/>
          <w:szCs w:val="28"/>
          <w:u w:val="single"/>
        </w:rPr>
        <w:t>о 14</w:t>
      </w:r>
      <w:r w:rsidR="005F2CA5" w:rsidRPr="00294E4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муниципальным программам</w:t>
      </w:r>
      <w:r w:rsidRPr="00294E4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корректировка расходов                     не предусмотрена</w:t>
      </w:r>
      <w:r w:rsidR="005F2CA5" w:rsidRPr="00294E4B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016F99" w:rsidRPr="00294E4B" w:rsidRDefault="00016F99" w:rsidP="006C65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E4B">
        <w:rPr>
          <w:rFonts w:ascii="Times New Roman" w:eastAsia="Calibri" w:hAnsi="Times New Roman" w:cs="Times New Roman"/>
          <w:sz w:val="28"/>
          <w:szCs w:val="28"/>
        </w:rPr>
        <w:t xml:space="preserve">«Формирование доступной среды </w:t>
      </w:r>
      <w:proofErr w:type="gramStart"/>
      <w:r w:rsidRPr="00294E4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294E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94E4B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294E4B">
        <w:rPr>
          <w:rFonts w:ascii="Times New Roman" w:eastAsia="Calibri" w:hAnsi="Times New Roman" w:cs="Times New Roman"/>
          <w:sz w:val="28"/>
          <w:szCs w:val="28"/>
        </w:rPr>
        <w:t xml:space="preserve"> районе                    на 2019-2022 годы»;</w:t>
      </w:r>
    </w:p>
    <w:p w:rsidR="00016F99" w:rsidRPr="00294E4B" w:rsidRDefault="00016F99" w:rsidP="006C65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E4B">
        <w:rPr>
          <w:rFonts w:ascii="Times New Roman" w:eastAsia="Calibri" w:hAnsi="Times New Roman" w:cs="Times New Roman"/>
          <w:sz w:val="28"/>
          <w:szCs w:val="28"/>
        </w:rPr>
        <w:t>«Культура Ханты-Мансийского района на 2019-2022 годы»;</w:t>
      </w:r>
    </w:p>
    <w:p w:rsidR="00294E4B" w:rsidRPr="00294E4B" w:rsidRDefault="00294E4B" w:rsidP="006C65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E4B">
        <w:rPr>
          <w:rFonts w:ascii="Times New Roman" w:eastAsia="Calibri" w:hAnsi="Times New Roman" w:cs="Times New Roman"/>
          <w:sz w:val="28"/>
          <w:szCs w:val="28"/>
        </w:rPr>
        <w:t>«Содействие занятости населения Ханты-Мансийского района                    на 2019-2022 годы»;</w:t>
      </w:r>
    </w:p>
    <w:p w:rsidR="00294E4B" w:rsidRPr="00294E4B" w:rsidRDefault="00294E4B" w:rsidP="006C65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E4B">
        <w:rPr>
          <w:rFonts w:ascii="Times New Roman" w:eastAsia="Calibri" w:hAnsi="Times New Roman" w:cs="Times New Roman"/>
          <w:sz w:val="28"/>
          <w:szCs w:val="28"/>
        </w:rPr>
        <w:lastRenderedPageBreak/>
        <w:t>«Развитие агропромышленного комплекса и традиционной хозяйственной деятельности коренных малочисленных народов Севера Ханты-Мансийского района на 2019-2022 годы»;</w:t>
      </w:r>
    </w:p>
    <w:p w:rsidR="00294E4B" w:rsidRPr="00294E4B" w:rsidRDefault="00294E4B" w:rsidP="006C65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E4B">
        <w:rPr>
          <w:rFonts w:ascii="Times New Roman" w:eastAsia="Calibri" w:hAnsi="Times New Roman" w:cs="Times New Roman"/>
          <w:sz w:val="28"/>
          <w:szCs w:val="28"/>
        </w:rPr>
        <w:t xml:space="preserve">«Профилактика правонарушений в сфере обеспечения общественной безопасности </w:t>
      </w:r>
      <w:proofErr w:type="gramStart"/>
      <w:r w:rsidRPr="00294E4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294E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94E4B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294E4B">
        <w:rPr>
          <w:rFonts w:ascii="Times New Roman" w:eastAsia="Calibri" w:hAnsi="Times New Roman" w:cs="Times New Roman"/>
          <w:sz w:val="28"/>
          <w:szCs w:val="28"/>
        </w:rPr>
        <w:t xml:space="preserve"> районе на 2019-2022 годы»;</w:t>
      </w:r>
    </w:p>
    <w:p w:rsidR="00294E4B" w:rsidRPr="00294E4B" w:rsidRDefault="00294E4B" w:rsidP="006C65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E4B">
        <w:rPr>
          <w:rFonts w:ascii="Times New Roman" w:eastAsia="Calibri" w:hAnsi="Times New Roman" w:cs="Times New Roman"/>
          <w:sz w:val="28"/>
          <w:szCs w:val="28"/>
        </w:rPr>
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                      Ханты-Мансийский район, обеспечение социальной и культурной адаптации мигрантов, профилактика межнациональных (межэтнических) конфликтов на 2019-2022 годы»;</w:t>
      </w:r>
    </w:p>
    <w:p w:rsidR="00294E4B" w:rsidRPr="00294E4B" w:rsidRDefault="00294E4B" w:rsidP="006C65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E4B">
        <w:rPr>
          <w:rFonts w:ascii="Times New Roman" w:eastAsia="Calibri" w:hAnsi="Times New Roman" w:cs="Times New Roman"/>
          <w:sz w:val="28"/>
          <w:szCs w:val="28"/>
        </w:rPr>
        <w:t xml:space="preserve">«Безопасность жизнедеятельности </w:t>
      </w:r>
      <w:proofErr w:type="gramStart"/>
      <w:r w:rsidRPr="00294E4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294E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94E4B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294E4B">
        <w:rPr>
          <w:rFonts w:ascii="Times New Roman" w:eastAsia="Calibri" w:hAnsi="Times New Roman" w:cs="Times New Roman"/>
          <w:sz w:val="28"/>
          <w:szCs w:val="28"/>
        </w:rPr>
        <w:t xml:space="preserve"> районе                        на 2019-2022 годы»;</w:t>
      </w:r>
    </w:p>
    <w:p w:rsidR="00294E4B" w:rsidRPr="00294E4B" w:rsidRDefault="00294E4B" w:rsidP="006C65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E4B">
        <w:rPr>
          <w:rFonts w:ascii="Times New Roman" w:eastAsia="Calibri" w:hAnsi="Times New Roman" w:cs="Times New Roman"/>
          <w:sz w:val="28"/>
          <w:szCs w:val="28"/>
        </w:rPr>
        <w:t>«Развитие малого и среднего предпринимательства на территории Ханты-Мансийского района на 2019-2022 годы»;</w:t>
      </w:r>
    </w:p>
    <w:p w:rsidR="00294E4B" w:rsidRPr="00294E4B" w:rsidRDefault="00294E4B" w:rsidP="006C65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E4B">
        <w:rPr>
          <w:rFonts w:ascii="Times New Roman" w:eastAsia="Calibri" w:hAnsi="Times New Roman" w:cs="Times New Roman"/>
          <w:sz w:val="28"/>
          <w:szCs w:val="28"/>
        </w:rPr>
        <w:t>«Развитие информационного общества Ханты-Мансийского района на 2019-2022 годы»;</w:t>
      </w:r>
    </w:p>
    <w:p w:rsidR="00016F99" w:rsidRPr="00294E4B" w:rsidRDefault="00016F99" w:rsidP="006C65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E4B">
        <w:rPr>
          <w:rFonts w:ascii="Times New Roman" w:eastAsia="Calibri" w:hAnsi="Times New Roman" w:cs="Times New Roman"/>
          <w:sz w:val="28"/>
          <w:szCs w:val="28"/>
        </w:rPr>
        <w:t>«Комплексное развитие транспортной системы на территории Ханты-Мансийског</w:t>
      </w:r>
      <w:r w:rsidR="00294E4B" w:rsidRPr="00294E4B">
        <w:rPr>
          <w:rFonts w:ascii="Times New Roman" w:eastAsia="Calibri" w:hAnsi="Times New Roman" w:cs="Times New Roman"/>
          <w:sz w:val="28"/>
          <w:szCs w:val="28"/>
        </w:rPr>
        <w:t>о района на 2019-2022 годы»</w:t>
      </w:r>
      <w:r w:rsidRPr="00294E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94E4B" w:rsidRPr="00294E4B" w:rsidRDefault="00294E4B" w:rsidP="006C65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E4B">
        <w:rPr>
          <w:rFonts w:ascii="Times New Roman" w:eastAsia="Calibri" w:hAnsi="Times New Roman" w:cs="Times New Roman"/>
          <w:sz w:val="28"/>
          <w:szCs w:val="28"/>
        </w:rPr>
        <w:t>«Развитие гражданского общества Ханты-Мансийского района                    на 2019-2022 годы»;</w:t>
      </w:r>
    </w:p>
    <w:p w:rsidR="00294E4B" w:rsidRPr="00294E4B" w:rsidRDefault="00294E4B" w:rsidP="006C65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E4B">
        <w:rPr>
          <w:rFonts w:ascii="Times New Roman" w:eastAsia="Calibri" w:hAnsi="Times New Roman" w:cs="Times New Roman"/>
          <w:sz w:val="28"/>
          <w:szCs w:val="28"/>
        </w:rPr>
        <w:t>«Ведение землеустройства и рационального использования земельных ресурсов Ханты-Мансийского района на 2019-2022 годы»;</w:t>
      </w:r>
    </w:p>
    <w:p w:rsidR="004F68AB" w:rsidRDefault="00016F99" w:rsidP="006C65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E4B">
        <w:rPr>
          <w:rFonts w:ascii="Times New Roman" w:eastAsia="Calibri" w:hAnsi="Times New Roman" w:cs="Times New Roman"/>
          <w:sz w:val="28"/>
          <w:szCs w:val="28"/>
        </w:rPr>
        <w:t>«Молодое поколение Ханты-Мансийского района                                               на 2019-2022 годы»</w:t>
      </w:r>
      <w:r w:rsidR="00294E4B" w:rsidRPr="00294E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F68AB" w:rsidRDefault="005F2CA5" w:rsidP="006C65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E4B">
        <w:rPr>
          <w:rFonts w:ascii="Times New Roman" w:eastAsia="Calibri" w:hAnsi="Times New Roman" w:cs="Times New Roman"/>
          <w:sz w:val="28"/>
          <w:szCs w:val="28"/>
        </w:rPr>
        <w:t>«Подготовка перспективных территорий для развития жилищного строительства Ханты-Мансийского района на 201</w:t>
      </w:r>
      <w:r w:rsidR="002C63B0" w:rsidRPr="00294E4B">
        <w:rPr>
          <w:rFonts w:ascii="Times New Roman" w:eastAsia="Calibri" w:hAnsi="Times New Roman" w:cs="Times New Roman"/>
          <w:sz w:val="28"/>
          <w:szCs w:val="28"/>
        </w:rPr>
        <w:t>9-</w:t>
      </w:r>
      <w:r w:rsidR="00382144" w:rsidRPr="00294E4B">
        <w:rPr>
          <w:rFonts w:ascii="Times New Roman" w:eastAsia="Calibri" w:hAnsi="Times New Roman" w:cs="Times New Roman"/>
          <w:sz w:val="28"/>
          <w:szCs w:val="28"/>
        </w:rPr>
        <w:t>2022</w:t>
      </w:r>
      <w:r w:rsidR="004F68AB">
        <w:rPr>
          <w:rFonts w:ascii="Times New Roman" w:eastAsia="Calibri" w:hAnsi="Times New Roman" w:cs="Times New Roman"/>
          <w:sz w:val="28"/>
          <w:szCs w:val="28"/>
        </w:rPr>
        <w:t xml:space="preserve"> годы».</w:t>
      </w:r>
    </w:p>
    <w:p w:rsidR="00C24D74" w:rsidRPr="00B6091E" w:rsidRDefault="00E807E2" w:rsidP="006C65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91E">
        <w:rPr>
          <w:rFonts w:ascii="Times New Roman" w:eastAsia="Calibri" w:hAnsi="Times New Roman" w:cs="Times New Roman"/>
          <w:sz w:val="28"/>
          <w:szCs w:val="28"/>
        </w:rPr>
        <w:t xml:space="preserve">Размер финансирования непрограммных мероприятий Проектом решения предлагается </w:t>
      </w:r>
      <w:r w:rsidR="00A97A51" w:rsidRPr="00B6091E">
        <w:rPr>
          <w:rFonts w:ascii="Times New Roman" w:eastAsia="Calibri" w:hAnsi="Times New Roman" w:cs="Times New Roman"/>
          <w:sz w:val="28"/>
          <w:szCs w:val="28"/>
        </w:rPr>
        <w:t xml:space="preserve">увеличить на </w:t>
      </w:r>
      <w:r w:rsidR="00294E4B" w:rsidRPr="00B6091E">
        <w:rPr>
          <w:rFonts w:ascii="Times New Roman" w:eastAsia="Calibri" w:hAnsi="Times New Roman" w:cs="Times New Roman"/>
          <w:sz w:val="28"/>
          <w:szCs w:val="28"/>
        </w:rPr>
        <w:t>3 051,0</w:t>
      </w:r>
      <w:r w:rsidR="002C63B0" w:rsidRPr="00B609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091E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A97A51" w:rsidRPr="00B609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091E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294E4B" w:rsidRPr="00B6091E">
        <w:rPr>
          <w:rFonts w:ascii="Times New Roman" w:eastAsia="Calibri" w:hAnsi="Times New Roman" w:cs="Times New Roman"/>
          <w:sz w:val="28"/>
          <w:szCs w:val="28"/>
        </w:rPr>
        <w:t>1,9</w:t>
      </w:r>
      <w:r w:rsidR="002C63B0" w:rsidRPr="00B609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1DDE" w:rsidRPr="00B6091E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 w:rsidR="0062522F" w:rsidRPr="00B6091E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671DDE" w:rsidRPr="00B609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091E">
        <w:rPr>
          <w:rFonts w:ascii="Times New Roman" w:eastAsia="Calibri" w:hAnsi="Times New Roman" w:cs="Times New Roman"/>
          <w:sz w:val="28"/>
          <w:szCs w:val="28"/>
        </w:rPr>
        <w:t>с</w:t>
      </w:r>
      <w:r w:rsidR="002C63B0" w:rsidRPr="00B609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4E4B" w:rsidRPr="00B6091E">
        <w:rPr>
          <w:rFonts w:ascii="Times New Roman" w:eastAsia="Calibri" w:hAnsi="Times New Roman" w:cs="Times New Roman"/>
          <w:sz w:val="28"/>
          <w:szCs w:val="28"/>
        </w:rPr>
        <w:t>164 489,6</w:t>
      </w:r>
      <w:r w:rsidR="002C63B0" w:rsidRPr="00B609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1DDE" w:rsidRPr="00B6091E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C66DA7" w:rsidRPr="00B6091E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294E4B" w:rsidRPr="00B6091E">
        <w:rPr>
          <w:rFonts w:ascii="Times New Roman" w:eastAsia="Calibri" w:hAnsi="Times New Roman" w:cs="Times New Roman"/>
          <w:sz w:val="28"/>
          <w:szCs w:val="28"/>
        </w:rPr>
        <w:t>167 540,6</w:t>
      </w:r>
      <w:r w:rsidR="005A013D" w:rsidRPr="00B609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5984" w:rsidRPr="00B6091E">
        <w:rPr>
          <w:rFonts w:ascii="Times New Roman" w:eastAsia="Calibri" w:hAnsi="Times New Roman" w:cs="Times New Roman"/>
          <w:sz w:val="28"/>
          <w:szCs w:val="28"/>
        </w:rPr>
        <w:t xml:space="preserve">тыс. рублей, </w:t>
      </w:r>
      <w:r w:rsidR="00671DDE" w:rsidRPr="00B6091E">
        <w:rPr>
          <w:rFonts w:ascii="Times New Roman" w:eastAsia="Calibri" w:hAnsi="Times New Roman" w:cs="Times New Roman"/>
          <w:sz w:val="28"/>
          <w:szCs w:val="28"/>
        </w:rPr>
        <w:t>что связано</w:t>
      </w:r>
      <w:r w:rsidR="00C24D74" w:rsidRPr="00B6091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6091E" w:rsidRPr="00A47132" w:rsidRDefault="009B30C2" w:rsidP="006C65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132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9E3A0D" w:rsidRPr="00A47132">
        <w:rPr>
          <w:rFonts w:ascii="Times New Roman" w:eastAsia="Calibri" w:hAnsi="Times New Roman" w:cs="Times New Roman"/>
          <w:sz w:val="28"/>
          <w:szCs w:val="28"/>
        </w:rPr>
        <w:t>распределением прочих безвозмездных поступлений</w:t>
      </w:r>
      <w:r w:rsidRPr="00A4713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9E3A0D" w:rsidRPr="00A47132">
        <w:rPr>
          <w:rFonts w:ascii="Times New Roman" w:eastAsia="Calibri" w:hAnsi="Times New Roman" w:cs="Times New Roman"/>
          <w:sz w:val="28"/>
          <w:szCs w:val="28"/>
        </w:rPr>
        <w:t>от</w:t>
      </w:r>
      <w:r w:rsidR="00B6091E" w:rsidRPr="00A47132">
        <w:rPr>
          <w:rFonts w:ascii="Times New Roman" w:eastAsia="Calibri" w:hAnsi="Times New Roman" w:cs="Times New Roman"/>
          <w:sz w:val="28"/>
          <w:szCs w:val="28"/>
        </w:rPr>
        <w:t xml:space="preserve"> негосударственных организаций (ПАО «Запсибкомбанк»)</w:t>
      </w:r>
      <w:r w:rsidR="00E05040" w:rsidRPr="00A471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05040" w:rsidRPr="00A47132" w:rsidRDefault="00E05040" w:rsidP="006C65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132">
        <w:rPr>
          <w:rFonts w:ascii="Times New Roman" w:eastAsia="Calibri" w:hAnsi="Times New Roman" w:cs="Times New Roman"/>
          <w:sz w:val="28"/>
          <w:szCs w:val="28"/>
        </w:rPr>
        <w:t>с распределением финансовой помощи за счет средств                                      на финансирование наказов избирателей депутатам Думы                                  Ханты-Мансийского автономного округа – Югры</w:t>
      </w:r>
      <w:r w:rsidR="00A47132" w:rsidRPr="00A471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7C47" w:rsidRPr="00A47132" w:rsidRDefault="007D7C47" w:rsidP="006C65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выделением денежных средств на исполнение судебных актов</w:t>
      </w:r>
      <w:r w:rsidR="009B30C2" w:rsidRPr="00A4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158D" w:rsidRDefault="009D0B63" w:rsidP="006C65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</w:t>
      </w:r>
      <w:r w:rsidR="009B5764" w:rsidRPr="00E0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аспределение бюджетных ассигнований в разрезе главных распорядителей бюджетных средств Ханты-Мансийского района представлено</w:t>
      </w:r>
      <w:r w:rsidR="0047555C" w:rsidRPr="00E0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764" w:rsidRPr="00E0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пояснительной записке</w:t>
      </w:r>
      <w:r w:rsidR="0047555C" w:rsidRPr="00E0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764" w:rsidRPr="00E0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</w:t>
      </w:r>
      <w:r w:rsidR="00F45F26" w:rsidRPr="00E0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роекту решения.</w:t>
      </w:r>
    </w:p>
    <w:p w:rsidR="00362B9F" w:rsidRPr="009A1482" w:rsidRDefault="00362B9F" w:rsidP="006C65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highlight w:val="yellow"/>
          <w:lang w:eastAsia="ru-RU"/>
        </w:rPr>
      </w:pPr>
    </w:p>
    <w:p w:rsidR="00E807E2" w:rsidRPr="00A47132" w:rsidRDefault="00AA4D29" w:rsidP="006C6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713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A471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E807E2" w:rsidRPr="00A471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Дефицит </w:t>
      </w:r>
      <w:r w:rsidRPr="00A471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бюджета, муниципальный долг 20</w:t>
      </w:r>
      <w:r w:rsidR="00231E61" w:rsidRPr="00A471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="00E807E2" w:rsidRPr="00A471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1E042C" w:rsidRPr="00A47132" w:rsidRDefault="001E042C" w:rsidP="006C65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470" w:rsidRPr="00A47132" w:rsidRDefault="00E807E2" w:rsidP="006C65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Думы Ханты-Мансийского района</w:t>
      </w:r>
      <w:r w:rsidR="0059240B" w:rsidRPr="00A4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2144" w:rsidRPr="00A4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9B30C2" w:rsidRPr="00A4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13.12.2019 № 523 «О бюджете Ханты-Мансийского района на 2020 год и плановый период 2021 и 2022 годов» </w:t>
      </w:r>
      <w:r w:rsidR="00A47132" w:rsidRPr="00A4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(редакция от 31.01.2020 № 554) </w:t>
      </w:r>
      <w:r w:rsidRPr="00A4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 Ханты-Мансийского района утвержден с дефицитом, в размере </w:t>
      </w:r>
      <w:r w:rsidR="00A47132" w:rsidRPr="00A4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809 174,6</w:t>
      </w:r>
      <w:r w:rsidR="009B30C2" w:rsidRPr="00A4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2470" w:rsidRPr="00A4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DC64E3" w:rsidRDefault="00E807E2" w:rsidP="006C65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Проектом решения предлагается утвердить дефицит бюджета                        в размере </w:t>
      </w:r>
      <w:r w:rsidR="00A47132" w:rsidRPr="00A4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883 601,0</w:t>
      </w:r>
      <w:r w:rsidR="005E5736" w:rsidRPr="00A4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9B30C2" w:rsidRPr="00A4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увеличив </w:t>
      </w:r>
      <w:r w:rsidRPr="00A4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A47132" w:rsidRPr="00A4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74 426,4</w:t>
      </w:r>
      <w:r w:rsidR="009B30C2" w:rsidRPr="00A4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рублей или </w:t>
      </w:r>
      <w:r w:rsidR="0059240B" w:rsidRPr="00A4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A47132" w:rsidRPr="00A4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9,2</w:t>
      </w:r>
      <w:r w:rsidR="00C37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132" w:rsidRPr="00A4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DC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16C6" w:rsidRPr="00DC64E3" w:rsidRDefault="00C816C6" w:rsidP="006C65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C816C6">
        <w:rPr>
          <w:rFonts w:ascii="Times New Roman" w:eastAsia="Calibri" w:hAnsi="Times New Roman" w:cs="Times New Roman"/>
          <w:color w:val="000000"/>
          <w:sz w:val="28"/>
          <w:szCs w:val="28"/>
        </w:rPr>
        <w:t>ерхний предел муниципального внутреннего долга района</w:t>
      </w:r>
      <w:r w:rsidR="00DC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</w:t>
      </w:r>
      <w:r w:rsidRPr="00C816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34CB">
        <w:rPr>
          <w:rFonts w:ascii="Times New Roman" w:eastAsia="Calibri" w:hAnsi="Times New Roman" w:cs="Times New Roman"/>
          <w:sz w:val="28"/>
          <w:szCs w:val="28"/>
        </w:rPr>
        <w:t>на 1 января 2021 года</w:t>
      </w:r>
      <w:r w:rsidR="00DC64E3" w:rsidRPr="007B34CB">
        <w:rPr>
          <w:rFonts w:ascii="Times New Roman" w:eastAsia="Calibri" w:hAnsi="Times New Roman" w:cs="Times New Roman"/>
          <w:sz w:val="28"/>
          <w:szCs w:val="28"/>
        </w:rPr>
        <w:t xml:space="preserve"> устанавливается</w:t>
      </w:r>
      <w:r w:rsidRPr="007B34CB">
        <w:rPr>
          <w:rFonts w:ascii="Times New Roman" w:eastAsia="Calibri" w:hAnsi="Times New Roman" w:cs="Times New Roman"/>
          <w:sz w:val="28"/>
          <w:szCs w:val="28"/>
        </w:rPr>
        <w:t xml:space="preserve"> в сумме 50 264,4 тыс. рублей, в том</w:t>
      </w:r>
      <w:r w:rsidRPr="00C816C6">
        <w:rPr>
          <w:rFonts w:ascii="Times New Roman" w:eastAsia="Calibri" w:hAnsi="Times New Roman" w:cs="Times New Roman"/>
          <w:sz w:val="28"/>
          <w:szCs w:val="28"/>
        </w:rPr>
        <w:t xml:space="preserve"> числе верхний предел долга по муниципальным гарантиям </w:t>
      </w:r>
      <w:r w:rsidR="00C37D1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C816C6">
        <w:rPr>
          <w:rFonts w:ascii="Times New Roman" w:eastAsia="Calibri" w:hAnsi="Times New Roman" w:cs="Times New Roman"/>
          <w:sz w:val="28"/>
          <w:szCs w:val="28"/>
        </w:rPr>
        <w:t>Ханты-Мансийского района в сумме</w:t>
      </w:r>
      <w:r w:rsidR="00C37D1A">
        <w:rPr>
          <w:rFonts w:ascii="Times New Roman" w:eastAsia="Calibri" w:hAnsi="Times New Roman" w:cs="Times New Roman"/>
          <w:sz w:val="28"/>
          <w:szCs w:val="28"/>
        </w:rPr>
        <w:t xml:space="preserve"> 0,0 тыс. рублей.</w:t>
      </w:r>
    </w:p>
    <w:p w:rsidR="005E5736" w:rsidRPr="00DC64E3" w:rsidRDefault="00407D82" w:rsidP="006C65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807E2" w:rsidRPr="00DC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редельный объем муниципального внутреннего долга района                     </w:t>
      </w:r>
      <w:r w:rsidR="009A3815" w:rsidRPr="00DC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уменьшится на 44 359,6 тыс. рублей </w:t>
      </w:r>
      <w:r w:rsidRPr="00DC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составит на 20</w:t>
      </w:r>
      <w:r w:rsidR="00F731D1" w:rsidRPr="00DC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C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062470" w:rsidRPr="00DC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7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B91EE7" w:rsidRPr="00DC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62470" w:rsidRPr="00DC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3815" w:rsidRPr="00DC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87 962,7 </w:t>
      </w:r>
      <w:r w:rsidR="005E5736" w:rsidRPr="00DC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2D4046" w:rsidRPr="00DC64E3" w:rsidRDefault="002D4046" w:rsidP="006C65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Предельный объем муниципального долга соответствует ограничениям, установленным абзацем 1 пункта 3 статьи 107 Бюджетного кодекса Российской Федерации.</w:t>
      </w:r>
    </w:p>
    <w:p w:rsidR="00F731D1" w:rsidRPr="00BD7CBD" w:rsidRDefault="00F731D1" w:rsidP="006C65A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7CBD">
        <w:rPr>
          <w:rFonts w:ascii="Times New Roman" w:eastAsia="Calibri" w:hAnsi="Times New Roman" w:cs="Times New Roman"/>
          <w:sz w:val="28"/>
          <w:szCs w:val="28"/>
          <w:lang w:eastAsia="ru-RU"/>
        </w:rPr>
        <w:t>Объемы муниципальных внутренних заимствований (бюджетные кредиты от других бюджетов бюджетной системы Российской Федерации), указанные в Программе муниципальных внутренних заимствований Ханты-Мансийского района на 20</w:t>
      </w:r>
      <w:r w:rsidR="00B91EE7" w:rsidRPr="00BD7CBD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BD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корреспондируются с объемами соответствующих поступлений, указанными в источниках  финансирования дефицита бюджета на 20</w:t>
      </w:r>
      <w:r w:rsidR="00B91EE7" w:rsidRPr="00BD7CBD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BD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 </w:t>
      </w:r>
    </w:p>
    <w:p w:rsidR="0092041E" w:rsidRPr="00AF3EE4" w:rsidRDefault="0092041E" w:rsidP="006C65A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3E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Муниципальный дорожный фонд Ханты-Мансийского района                    на 2020 год </w:t>
      </w:r>
      <w:r w:rsidR="00AF3EE4" w:rsidRPr="00AF3E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изменится и составит </w:t>
      </w:r>
      <w:r w:rsidRPr="00AF3EE4">
        <w:rPr>
          <w:rFonts w:ascii="Times New Roman" w:eastAsia="Calibri" w:hAnsi="Times New Roman" w:cs="Times New Roman"/>
          <w:sz w:val="28"/>
          <w:szCs w:val="28"/>
          <w:lang w:eastAsia="ru-RU"/>
        </w:rPr>
        <w:t>4 828,0 тыс. рублей.</w:t>
      </w:r>
    </w:p>
    <w:p w:rsidR="00AF3EE4" w:rsidRPr="000C5F26" w:rsidRDefault="00C136AB" w:rsidP="006C65A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F3E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сравнении с решением Думы Ханты-Мансийского района                               </w:t>
      </w:r>
      <w:r w:rsidR="00C37D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от  13.12.2019 </w:t>
      </w:r>
      <w:r w:rsidRPr="00AF3EE4">
        <w:rPr>
          <w:rFonts w:ascii="Times New Roman" w:eastAsia="Calibri" w:hAnsi="Times New Roman" w:cs="Times New Roman"/>
          <w:sz w:val="28"/>
          <w:szCs w:val="28"/>
          <w:lang w:eastAsia="ru-RU"/>
        </w:rPr>
        <w:t>№ 523 «О бюджете Ханты-Мансийского района на 2020 год и плановый период 2021 и 2022 годов»</w:t>
      </w:r>
      <w:r w:rsidR="00AF3EE4" w:rsidRPr="00AF3E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F3EE4">
        <w:rPr>
          <w:rFonts w:ascii="Times New Roman" w:eastAsia="Calibri" w:hAnsi="Times New Roman" w:cs="Times New Roman"/>
          <w:sz w:val="28"/>
          <w:szCs w:val="28"/>
          <w:lang w:eastAsia="ru-RU"/>
        </w:rPr>
        <w:t>(редакция от 31.01.2020 № 554)</w:t>
      </w:r>
      <w:r w:rsidR="00B90A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Проектом решения </w:t>
      </w:r>
      <w:r w:rsidR="00B90AED" w:rsidRPr="001C10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предлагается увеличение объема межбюджетных трансфертов, получаемых из других бюджетов бюджетной системы Российской Федерации </w:t>
      </w:r>
      <w:r w:rsidR="009B5485" w:rsidRPr="001C10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2 112 586,5 тыс. рублей </w:t>
      </w:r>
      <w:r w:rsidR="00C37D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C37D1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до 2 115 329,8 тыс. рублей, то есть </w:t>
      </w:r>
      <w:r w:rsidR="00B90AED" w:rsidRPr="001C10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1C1014" w:rsidRPr="001C1014">
        <w:rPr>
          <w:rFonts w:ascii="Times New Roman" w:eastAsia="Calibri" w:hAnsi="Times New Roman" w:cs="Times New Roman"/>
          <w:sz w:val="28"/>
          <w:szCs w:val="28"/>
          <w:lang w:eastAsia="ru-RU"/>
        </w:rPr>
        <w:t>2 743,3</w:t>
      </w:r>
      <w:proofErr w:type="gramEnd"/>
      <w:r w:rsidR="00B90AED" w:rsidRPr="001C10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или </w:t>
      </w:r>
      <w:r w:rsidR="001C1014" w:rsidRPr="001C1014">
        <w:rPr>
          <w:rFonts w:ascii="Times New Roman" w:eastAsia="Calibri" w:hAnsi="Times New Roman" w:cs="Times New Roman"/>
          <w:sz w:val="28"/>
          <w:szCs w:val="28"/>
          <w:lang w:eastAsia="ru-RU"/>
        </w:rPr>
        <w:t>0,1</w:t>
      </w:r>
      <w:r w:rsidR="009B54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%,</w:t>
      </w:r>
      <w:r w:rsidR="00B90AED" w:rsidRPr="001C10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C1014" w:rsidRPr="001C10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увеличение </w:t>
      </w:r>
      <w:r w:rsidR="00B90AED" w:rsidRPr="001C1014">
        <w:rPr>
          <w:rFonts w:ascii="Times New Roman" w:eastAsia="Calibri" w:hAnsi="Times New Roman" w:cs="Times New Roman"/>
          <w:sz w:val="28"/>
          <w:szCs w:val="28"/>
          <w:lang w:eastAsia="ru-RU"/>
        </w:rPr>
        <w:t>объема межбюджетных трансфертов, предоставляемых другим бюджетам бюджетн</w:t>
      </w:r>
      <w:r w:rsidR="00C37D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ой системы Российской Федерации                                      </w:t>
      </w:r>
      <w:r w:rsidR="000C5F26" w:rsidRPr="000C5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9B5485" w:rsidRPr="000C5F26">
        <w:rPr>
          <w:rFonts w:ascii="Times New Roman" w:eastAsia="Calibri" w:hAnsi="Times New Roman" w:cs="Times New Roman"/>
          <w:sz w:val="28"/>
          <w:szCs w:val="28"/>
          <w:lang w:eastAsia="ru-RU"/>
        </w:rPr>
        <w:t>380 744,2 тыс. рублей до 392 163,8 тыс. рублей</w:t>
      </w:r>
      <w:r w:rsidR="000C5F26" w:rsidRPr="000C5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то есть                                      </w:t>
      </w:r>
      <w:r w:rsidR="009B5485" w:rsidRPr="000C5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90AED" w:rsidRPr="000C5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1C1014" w:rsidRPr="000C5F26">
        <w:rPr>
          <w:rFonts w:ascii="Times New Roman" w:eastAsia="Calibri" w:hAnsi="Times New Roman" w:cs="Times New Roman"/>
          <w:sz w:val="28"/>
          <w:szCs w:val="28"/>
          <w:lang w:eastAsia="ru-RU"/>
        </w:rPr>
        <w:t>11 419,6</w:t>
      </w:r>
      <w:r w:rsidR="00B90AED" w:rsidRPr="000C5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или  </w:t>
      </w:r>
      <w:r w:rsidR="001C1014" w:rsidRPr="000C5F26">
        <w:rPr>
          <w:rFonts w:ascii="Times New Roman" w:eastAsia="Calibri" w:hAnsi="Times New Roman" w:cs="Times New Roman"/>
          <w:sz w:val="28"/>
          <w:szCs w:val="28"/>
          <w:lang w:eastAsia="ru-RU"/>
        </w:rPr>
        <w:t>3,0</w:t>
      </w:r>
      <w:r w:rsidR="00B90AED" w:rsidRPr="000C5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%.</w:t>
      </w:r>
    </w:p>
    <w:p w:rsidR="005902AF" w:rsidRDefault="00C136AB" w:rsidP="006C65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02AF" w:rsidRPr="000C5F2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="00D748A1" w:rsidRPr="000C5F26">
        <w:rPr>
          <w:rFonts w:ascii="Times New Roman" w:eastAsia="Calibri" w:hAnsi="Times New Roman" w:cs="Times New Roman"/>
          <w:sz w:val="28"/>
          <w:szCs w:val="28"/>
          <w:lang w:eastAsia="ru-RU"/>
        </w:rPr>
        <w:t>Проектом решения предлагается</w:t>
      </w:r>
      <w:r w:rsidR="00487552" w:rsidRPr="000C5F26">
        <w:rPr>
          <w:rFonts w:ascii="Times New Roman" w:eastAsia="Calibri" w:hAnsi="Times New Roman" w:cs="Times New Roman"/>
          <w:sz w:val="28"/>
          <w:szCs w:val="28"/>
          <w:lang w:eastAsia="ru-RU"/>
        </w:rPr>
        <w:t>, в соответствии с приказом</w:t>
      </w:r>
      <w:r w:rsidR="00487552" w:rsidRPr="00B90A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Минфина </w:t>
      </w:r>
      <w:r w:rsidR="00E342C5" w:rsidRPr="00B90A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06.06.2019 № 85н «О Порядке формирования </w:t>
      </w:r>
      <w:r w:rsidR="00C37D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 w:rsidR="00E342C5" w:rsidRPr="00B90A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применения кодов бюджетной </w:t>
      </w:r>
      <w:r w:rsidR="00E342C5" w:rsidRPr="00B90AED">
        <w:rPr>
          <w:rFonts w:ascii="Times New Roman" w:hAnsi="Times New Roman" w:cs="Times New Roman"/>
          <w:sz w:val="28"/>
          <w:szCs w:val="28"/>
        </w:rPr>
        <w:t>классификации</w:t>
      </w:r>
      <w:r w:rsidR="00E342C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C37D1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342C5">
        <w:rPr>
          <w:rFonts w:ascii="Times New Roman" w:hAnsi="Times New Roman" w:cs="Times New Roman"/>
          <w:sz w:val="28"/>
          <w:szCs w:val="28"/>
        </w:rPr>
        <w:t>их струк</w:t>
      </w:r>
      <w:r w:rsidR="00C37D1A">
        <w:rPr>
          <w:rFonts w:ascii="Times New Roman" w:hAnsi="Times New Roman" w:cs="Times New Roman"/>
          <w:sz w:val="28"/>
          <w:szCs w:val="28"/>
        </w:rPr>
        <w:t>туре и принципах назначения» и п</w:t>
      </w:r>
      <w:r w:rsidR="00E342C5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ХМАО - Югры от 03.06.2008 № 118-п «О Порядке осуществления органами государственной власти (государственными органами) </w:t>
      </w:r>
      <w:r w:rsidR="00C37D1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342C5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Югры, органом управления территориальным фондом обязательного медицинского страхования Ханты-Мансийского автономного округа - Югры и (или</w:t>
      </w:r>
      <w:proofErr w:type="gramEnd"/>
      <w:r w:rsidR="00E342C5">
        <w:rPr>
          <w:rFonts w:ascii="Times New Roman" w:hAnsi="Times New Roman" w:cs="Times New Roman"/>
          <w:sz w:val="28"/>
          <w:szCs w:val="28"/>
        </w:rPr>
        <w:t xml:space="preserve">) находящимися </w:t>
      </w:r>
      <w:r w:rsidR="00C37D1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342C5">
        <w:rPr>
          <w:rFonts w:ascii="Times New Roman" w:hAnsi="Times New Roman" w:cs="Times New Roman"/>
          <w:sz w:val="28"/>
          <w:szCs w:val="28"/>
        </w:rPr>
        <w:t xml:space="preserve">в их ведении казенными учреждениями бюджетных </w:t>
      </w:r>
      <w:proofErr w:type="gramStart"/>
      <w:r w:rsidR="00E342C5">
        <w:rPr>
          <w:rFonts w:ascii="Times New Roman" w:hAnsi="Times New Roman" w:cs="Times New Roman"/>
          <w:sz w:val="28"/>
          <w:szCs w:val="28"/>
        </w:rPr>
        <w:t>полномочий главных администраторов доходов бюджетов бюджетной системы Российской</w:t>
      </w:r>
      <w:proofErr w:type="gramEnd"/>
      <w:r w:rsidR="00E342C5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="005902AF">
        <w:rPr>
          <w:rFonts w:ascii="Times New Roman" w:hAnsi="Times New Roman" w:cs="Times New Roman"/>
          <w:sz w:val="28"/>
          <w:szCs w:val="28"/>
        </w:rPr>
        <w:t xml:space="preserve">, дополнить приложение 3 </w:t>
      </w:r>
      <w:r w:rsidR="00B90AED">
        <w:rPr>
          <w:rFonts w:ascii="Times New Roman" w:hAnsi="Times New Roman" w:cs="Times New Roman"/>
          <w:sz w:val="28"/>
          <w:szCs w:val="28"/>
        </w:rPr>
        <w:t xml:space="preserve">к решению Думы </w:t>
      </w:r>
      <w:r w:rsidR="00C37D1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90AED">
        <w:rPr>
          <w:rFonts w:ascii="Times New Roman" w:hAnsi="Times New Roman" w:cs="Times New Roman"/>
          <w:sz w:val="28"/>
          <w:szCs w:val="28"/>
        </w:rPr>
        <w:t xml:space="preserve">Ханты-Мансийского района о бюджете </w:t>
      </w:r>
      <w:r w:rsidR="00BC324C">
        <w:rPr>
          <w:rFonts w:ascii="Times New Roman" w:hAnsi="Times New Roman" w:cs="Times New Roman"/>
          <w:sz w:val="28"/>
          <w:szCs w:val="28"/>
        </w:rPr>
        <w:t>КБК</w:t>
      </w:r>
      <w:r w:rsidR="005902AF">
        <w:rPr>
          <w:rFonts w:ascii="Times New Roman" w:hAnsi="Times New Roman" w:cs="Times New Roman"/>
          <w:sz w:val="28"/>
          <w:szCs w:val="28"/>
        </w:rPr>
        <w:t xml:space="preserve"> гл</w:t>
      </w:r>
      <w:r w:rsidR="00BC324C">
        <w:rPr>
          <w:rFonts w:ascii="Times New Roman" w:hAnsi="Times New Roman" w:cs="Times New Roman"/>
          <w:sz w:val="28"/>
          <w:szCs w:val="28"/>
        </w:rPr>
        <w:t xml:space="preserve">авными администраторами доходов </w:t>
      </w:r>
      <w:r w:rsidR="005902AF">
        <w:rPr>
          <w:rFonts w:ascii="Times New Roman" w:hAnsi="Times New Roman" w:cs="Times New Roman"/>
          <w:sz w:val="28"/>
          <w:szCs w:val="28"/>
        </w:rPr>
        <w:t xml:space="preserve">которых являются: </w:t>
      </w:r>
      <w:proofErr w:type="spellStart"/>
      <w:r w:rsidR="005902AF">
        <w:rPr>
          <w:rFonts w:ascii="Times New Roman" w:hAnsi="Times New Roman" w:cs="Times New Roman"/>
          <w:sz w:val="28"/>
          <w:szCs w:val="28"/>
        </w:rPr>
        <w:t>Нижнеобское</w:t>
      </w:r>
      <w:proofErr w:type="spellEnd"/>
      <w:r w:rsidR="005902AF">
        <w:rPr>
          <w:rFonts w:ascii="Times New Roman" w:hAnsi="Times New Roman" w:cs="Times New Roman"/>
          <w:sz w:val="28"/>
          <w:szCs w:val="28"/>
        </w:rPr>
        <w:t xml:space="preserve"> территориальное управление Федерального агентства по рыболовству, Служба по контролю и надзору</w:t>
      </w:r>
      <w:r w:rsidR="00C37D1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902AF">
        <w:rPr>
          <w:rFonts w:ascii="Times New Roman" w:hAnsi="Times New Roman" w:cs="Times New Roman"/>
          <w:sz w:val="28"/>
          <w:szCs w:val="28"/>
        </w:rPr>
        <w:t xml:space="preserve"> в сфере охраны окружающей среды, объектов животного мира и лесных отношений Ханты-Мансийского автономного округа – Югры, Межмуниципальный отдел Министерства внутренних дел Российской Федерации «Ханты-Мансийский», Департамент имущественных </w:t>
      </w:r>
      <w:r w:rsidR="00C37D1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902AF">
        <w:rPr>
          <w:rFonts w:ascii="Times New Roman" w:hAnsi="Times New Roman" w:cs="Times New Roman"/>
          <w:sz w:val="28"/>
          <w:szCs w:val="28"/>
        </w:rPr>
        <w:t>и земельных отношений администрации Ханты-Мансийского района.</w:t>
      </w:r>
    </w:p>
    <w:p w:rsidR="00DC0BD7" w:rsidRDefault="00DC0BD7" w:rsidP="006C65A1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</w:p>
    <w:p w:rsidR="005B7C7D" w:rsidRPr="000D05D6" w:rsidRDefault="00131C1B" w:rsidP="006C65A1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05D6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IV</w:t>
      </w:r>
      <w:r w:rsidRPr="000D05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0D05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807E2" w:rsidRPr="000D05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Изменение параметров бюджета</w:t>
      </w:r>
      <w:r w:rsidR="00A75F22" w:rsidRPr="000D05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E807E2" w:rsidRPr="000D05D6" w:rsidRDefault="00131C1B" w:rsidP="006C65A1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05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планового периода</w:t>
      </w:r>
      <w:r w:rsidR="001256F2" w:rsidRPr="000D05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0D05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</w:t>
      </w:r>
      <w:r w:rsidR="004A3BB2" w:rsidRPr="000D05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0D05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202</w:t>
      </w:r>
      <w:r w:rsidR="004A3BB2" w:rsidRPr="000D05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E807E2" w:rsidRPr="000D05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631192" w:rsidRPr="000D05D6" w:rsidRDefault="00631192" w:rsidP="006C65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50E" w:rsidRPr="00A33F88" w:rsidRDefault="00631192" w:rsidP="006C65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вносимых изменений по основным параметрам бюджета </w:t>
      </w:r>
      <w:r w:rsidRPr="000D05D6">
        <w:rPr>
          <w:rFonts w:ascii="Times New Roman" w:eastAsia="Calibri" w:hAnsi="Times New Roman" w:cs="Times New Roman"/>
          <w:sz w:val="28"/>
          <w:szCs w:val="28"/>
          <w:lang w:eastAsia="ru-RU"/>
        </w:rPr>
        <w:t>планового периода 202</w:t>
      </w:r>
      <w:r w:rsidR="004A3BB2" w:rsidRPr="000D05D6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0D05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4A3BB2" w:rsidRPr="000D05D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D05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  <w:r w:rsidR="00A3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в Таблице 4.</w:t>
      </w:r>
    </w:p>
    <w:p w:rsidR="00631192" w:rsidRPr="000D05D6" w:rsidRDefault="00631192" w:rsidP="00631192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0D05D6">
        <w:rPr>
          <w:rFonts w:ascii="Times New Roman" w:eastAsia="Calibri" w:hAnsi="Times New Roman" w:cs="Times New Roman"/>
          <w:lang w:eastAsia="ru-RU"/>
        </w:rPr>
        <w:t xml:space="preserve">   </w:t>
      </w:r>
      <w:r w:rsidRPr="000D05D6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Таблица 4</w:t>
      </w:r>
    </w:p>
    <w:p w:rsidR="00631192" w:rsidRPr="000D05D6" w:rsidRDefault="00631192" w:rsidP="00631192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D05D6">
        <w:rPr>
          <w:rFonts w:ascii="Times New Roman" w:eastAsia="Calibri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1102"/>
        <w:gridCol w:w="1417"/>
        <w:gridCol w:w="1134"/>
        <w:gridCol w:w="709"/>
        <w:gridCol w:w="425"/>
        <w:gridCol w:w="1370"/>
        <w:gridCol w:w="1040"/>
        <w:gridCol w:w="709"/>
        <w:gridCol w:w="708"/>
      </w:tblGrid>
      <w:tr w:rsidR="00AF1543" w:rsidRPr="001C06E0" w:rsidTr="001C06E0">
        <w:trPr>
          <w:trHeight w:val="300"/>
        </w:trPr>
        <w:tc>
          <w:tcPr>
            <w:tcW w:w="473" w:type="dxa"/>
            <w:vMerge w:val="restart"/>
            <w:shd w:val="clear" w:color="auto" w:fill="auto"/>
            <w:vAlign w:val="center"/>
            <w:hideMark/>
          </w:tcPr>
          <w:p w:rsidR="00AF1543" w:rsidRPr="001C06E0" w:rsidRDefault="00AF1543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1C0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AF1543" w:rsidRPr="001C06E0" w:rsidRDefault="00AF1543" w:rsidP="00AF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1C0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Показатели бюджета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  <w:hideMark/>
          </w:tcPr>
          <w:p w:rsidR="00AF1543" w:rsidRPr="001C06E0" w:rsidRDefault="00AF1543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1C0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2021 год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AF1543" w:rsidRPr="001C06E0" w:rsidRDefault="00AF1543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1C0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2022 год</w:t>
            </w:r>
          </w:p>
        </w:tc>
      </w:tr>
      <w:tr w:rsidR="00AF1543" w:rsidRPr="001C06E0" w:rsidTr="001C06E0">
        <w:trPr>
          <w:trHeight w:val="372"/>
        </w:trPr>
        <w:tc>
          <w:tcPr>
            <w:tcW w:w="473" w:type="dxa"/>
            <w:vMerge/>
            <w:vAlign w:val="center"/>
            <w:hideMark/>
          </w:tcPr>
          <w:p w:rsidR="00AF1543" w:rsidRPr="001C06E0" w:rsidRDefault="00AF1543" w:rsidP="001B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AF1543" w:rsidRPr="001C06E0" w:rsidRDefault="00AF1543" w:rsidP="001B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AF1543" w:rsidRPr="001C06E0" w:rsidRDefault="00AF1543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1C0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Решение Думы                             от 13.12.2019 </w:t>
            </w:r>
          </w:p>
          <w:p w:rsidR="00AF1543" w:rsidRPr="001C06E0" w:rsidRDefault="00AF1543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1C0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№ 523  (редакция</w:t>
            </w:r>
            <w:r w:rsidR="001C06E0" w:rsidRPr="001C0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                    </w:t>
            </w:r>
            <w:r w:rsidRPr="001C0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от 31.01.2020 </w:t>
            </w:r>
            <w:r w:rsidR="001C06E0" w:rsidRPr="001C0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               </w:t>
            </w:r>
            <w:r w:rsidRPr="001C0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№ 554)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F1543" w:rsidRPr="001C06E0" w:rsidRDefault="00AF1543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1C0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Проект решения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F1543" w:rsidRPr="001C06E0" w:rsidRDefault="00AF1543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1C0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Отклонения 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AF1543" w:rsidRPr="001C06E0" w:rsidRDefault="00AF1543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1C0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Решение Думы                             от 13.12.2019 </w:t>
            </w:r>
          </w:p>
          <w:p w:rsidR="00AF1543" w:rsidRPr="001C06E0" w:rsidRDefault="00AF1543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1C0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№ 523  (редакция</w:t>
            </w:r>
            <w:r w:rsidR="001C06E0" w:rsidRPr="001C0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                     </w:t>
            </w:r>
            <w:r w:rsidRPr="001C0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от 31.01.2020 </w:t>
            </w:r>
            <w:r w:rsidR="001C06E0" w:rsidRPr="001C0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                 </w:t>
            </w:r>
            <w:r w:rsidRPr="001C0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№ 554)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</w:tcPr>
          <w:p w:rsidR="00AF1543" w:rsidRPr="001C06E0" w:rsidRDefault="00AF1543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1C0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Проект </w:t>
            </w:r>
          </w:p>
          <w:p w:rsidR="00AF1543" w:rsidRPr="001C06E0" w:rsidRDefault="00AF1543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1C0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решения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F1543" w:rsidRPr="001C06E0" w:rsidRDefault="00AF1543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1C0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Отклонения</w:t>
            </w:r>
          </w:p>
        </w:tc>
      </w:tr>
      <w:tr w:rsidR="00AF1543" w:rsidRPr="001C06E0" w:rsidTr="001C06E0">
        <w:trPr>
          <w:trHeight w:val="372"/>
        </w:trPr>
        <w:tc>
          <w:tcPr>
            <w:tcW w:w="473" w:type="dxa"/>
            <w:vMerge/>
            <w:vAlign w:val="center"/>
          </w:tcPr>
          <w:p w:rsidR="00AF1543" w:rsidRPr="001C06E0" w:rsidRDefault="00AF1543" w:rsidP="001B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02" w:type="dxa"/>
            <w:vMerge/>
            <w:vAlign w:val="center"/>
          </w:tcPr>
          <w:p w:rsidR="00AF1543" w:rsidRPr="001C06E0" w:rsidRDefault="00AF1543" w:rsidP="001B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F1543" w:rsidRPr="001C06E0" w:rsidRDefault="00AF1543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F1543" w:rsidRPr="001C06E0" w:rsidRDefault="00AF1543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F1543" w:rsidRPr="001C06E0" w:rsidRDefault="00AF1543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1C0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в сумме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F1543" w:rsidRPr="001C06E0" w:rsidRDefault="00AF1543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1C0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в %</w:t>
            </w: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AF1543" w:rsidRPr="001C06E0" w:rsidRDefault="00AF1543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</w:tcPr>
          <w:p w:rsidR="00AF1543" w:rsidRPr="001C06E0" w:rsidRDefault="00AF1543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F1543" w:rsidRPr="001C06E0" w:rsidRDefault="00AF1543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1C0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в сумме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1543" w:rsidRPr="001C06E0" w:rsidRDefault="00AF1543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1C0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в %</w:t>
            </w:r>
          </w:p>
        </w:tc>
      </w:tr>
      <w:tr w:rsidR="00AF1543" w:rsidRPr="001C06E0" w:rsidTr="001C06E0">
        <w:trPr>
          <w:trHeight w:val="300"/>
        </w:trPr>
        <w:tc>
          <w:tcPr>
            <w:tcW w:w="473" w:type="dxa"/>
            <w:shd w:val="clear" w:color="auto" w:fill="auto"/>
            <w:vAlign w:val="center"/>
            <w:hideMark/>
          </w:tcPr>
          <w:p w:rsidR="00AF1543" w:rsidRPr="001C06E0" w:rsidRDefault="00AF1543" w:rsidP="001C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0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F1543" w:rsidRPr="001C06E0" w:rsidRDefault="00AF1543" w:rsidP="001C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0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1543" w:rsidRPr="001C06E0" w:rsidRDefault="00AF1543" w:rsidP="001C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0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1543" w:rsidRPr="001C06E0" w:rsidRDefault="00AF1543" w:rsidP="001C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0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1543" w:rsidRPr="001C06E0" w:rsidRDefault="00AF1543" w:rsidP="001C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0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vAlign w:val="center"/>
          </w:tcPr>
          <w:p w:rsidR="00AF1543" w:rsidRPr="001C06E0" w:rsidRDefault="001C06E0" w:rsidP="001C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0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AF1543" w:rsidRPr="001C06E0" w:rsidRDefault="001C06E0" w:rsidP="001C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0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F1543" w:rsidRPr="001C06E0" w:rsidRDefault="001C06E0" w:rsidP="001C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0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1543" w:rsidRPr="001C06E0" w:rsidRDefault="001C06E0" w:rsidP="001C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0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vAlign w:val="center"/>
          </w:tcPr>
          <w:p w:rsidR="00AF1543" w:rsidRPr="001C06E0" w:rsidRDefault="001C06E0" w:rsidP="001C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0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1C06E0" w:rsidRPr="001C06E0" w:rsidTr="001C06E0">
        <w:trPr>
          <w:trHeight w:val="300"/>
        </w:trPr>
        <w:tc>
          <w:tcPr>
            <w:tcW w:w="473" w:type="dxa"/>
            <w:shd w:val="clear" w:color="auto" w:fill="auto"/>
            <w:vAlign w:val="center"/>
            <w:hideMark/>
          </w:tcPr>
          <w:p w:rsidR="001C06E0" w:rsidRPr="001C06E0" w:rsidRDefault="001C06E0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06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1C06E0" w:rsidRPr="001C06E0" w:rsidRDefault="001C06E0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06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C06E0" w:rsidRPr="001C06E0" w:rsidRDefault="001C06E0" w:rsidP="00AF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06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3 735 924,7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06E0" w:rsidRPr="001C06E0" w:rsidRDefault="001C06E0" w:rsidP="00AF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06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3 735 932,1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C06E0" w:rsidRPr="001C06E0" w:rsidRDefault="001C06E0" w:rsidP="00AF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06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25" w:type="dxa"/>
            <w:vAlign w:val="center"/>
          </w:tcPr>
          <w:p w:rsidR="001C06E0" w:rsidRPr="001C06E0" w:rsidRDefault="001C06E0" w:rsidP="00AF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06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C06E0" w:rsidRPr="001C06E0" w:rsidRDefault="001C06E0" w:rsidP="001C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06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3 602 542,1</w:t>
            </w:r>
          </w:p>
        </w:tc>
        <w:tc>
          <w:tcPr>
            <w:tcW w:w="1040" w:type="dxa"/>
            <w:shd w:val="clear" w:color="000000" w:fill="FFFFFF"/>
            <w:vAlign w:val="center"/>
          </w:tcPr>
          <w:p w:rsidR="001C06E0" w:rsidRPr="001C06E0" w:rsidRDefault="001C06E0" w:rsidP="001C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06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3 602 549,5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06E0" w:rsidRPr="001C06E0" w:rsidRDefault="001C06E0" w:rsidP="001C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06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708" w:type="dxa"/>
            <w:vAlign w:val="center"/>
          </w:tcPr>
          <w:p w:rsidR="001C06E0" w:rsidRPr="001C06E0" w:rsidRDefault="001C06E0" w:rsidP="001C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06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C06E0" w:rsidRPr="001C06E0" w:rsidTr="001C06E0">
        <w:trPr>
          <w:trHeight w:val="391"/>
        </w:trPr>
        <w:tc>
          <w:tcPr>
            <w:tcW w:w="473" w:type="dxa"/>
            <w:shd w:val="clear" w:color="auto" w:fill="auto"/>
            <w:vAlign w:val="center"/>
            <w:hideMark/>
          </w:tcPr>
          <w:p w:rsidR="001C06E0" w:rsidRPr="001C06E0" w:rsidRDefault="001C06E0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06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1C06E0" w:rsidRPr="001C06E0" w:rsidRDefault="001C06E0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06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C06E0" w:rsidRPr="001C06E0" w:rsidRDefault="001C06E0" w:rsidP="00AF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06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3 861 940,9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06E0" w:rsidRPr="001C06E0" w:rsidRDefault="001C06E0" w:rsidP="00AF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06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3 861 948,3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C06E0" w:rsidRPr="001C06E0" w:rsidRDefault="001C06E0" w:rsidP="00AF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06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25" w:type="dxa"/>
            <w:vAlign w:val="center"/>
          </w:tcPr>
          <w:p w:rsidR="001C06E0" w:rsidRPr="001C06E0" w:rsidRDefault="001C06E0" w:rsidP="00AF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06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C06E0" w:rsidRPr="001C06E0" w:rsidRDefault="001C06E0" w:rsidP="001C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06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3 729 763,9</w:t>
            </w:r>
          </w:p>
        </w:tc>
        <w:tc>
          <w:tcPr>
            <w:tcW w:w="1040" w:type="dxa"/>
            <w:shd w:val="clear" w:color="000000" w:fill="FFFFFF"/>
            <w:vAlign w:val="center"/>
          </w:tcPr>
          <w:p w:rsidR="001C06E0" w:rsidRPr="001C06E0" w:rsidRDefault="001C06E0" w:rsidP="001C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06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3 729 771,3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06E0" w:rsidRPr="001C06E0" w:rsidRDefault="001C06E0" w:rsidP="001C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06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708" w:type="dxa"/>
            <w:vAlign w:val="center"/>
          </w:tcPr>
          <w:p w:rsidR="001C06E0" w:rsidRPr="001C06E0" w:rsidRDefault="001C06E0" w:rsidP="001C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06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C06E0" w:rsidRPr="009A1482" w:rsidTr="001C06E0">
        <w:trPr>
          <w:trHeight w:val="381"/>
        </w:trPr>
        <w:tc>
          <w:tcPr>
            <w:tcW w:w="473" w:type="dxa"/>
            <w:shd w:val="clear" w:color="auto" w:fill="auto"/>
            <w:vAlign w:val="center"/>
            <w:hideMark/>
          </w:tcPr>
          <w:p w:rsidR="001C06E0" w:rsidRPr="001C06E0" w:rsidRDefault="001C06E0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06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1C06E0" w:rsidRPr="001C06E0" w:rsidRDefault="001C06E0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06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C06E0" w:rsidRPr="001C06E0" w:rsidRDefault="001C06E0" w:rsidP="00AF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06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-126 016,2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06E0" w:rsidRPr="001C06E0" w:rsidRDefault="001C06E0" w:rsidP="00AF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06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-126 016,2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06E0" w:rsidRPr="001C06E0" w:rsidRDefault="001C06E0" w:rsidP="00AF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06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vAlign w:val="center"/>
          </w:tcPr>
          <w:p w:rsidR="001C06E0" w:rsidRPr="001C06E0" w:rsidRDefault="001C06E0" w:rsidP="00AF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06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C06E0" w:rsidRPr="001C06E0" w:rsidRDefault="001C06E0" w:rsidP="001C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06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-127 221,8</w:t>
            </w:r>
          </w:p>
        </w:tc>
        <w:tc>
          <w:tcPr>
            <w:tcW w:w="1040" w:type="dxa"/>
            <w:shd w:val="clear" w:color="000000" w:fill="FFFFFF"/>
            <w:vAlign w:val="center"/>
          </w:tcPr>
          <w:p w:rsidR="001C06E0" w:rsidRPr="001C06E0" w:rsidRDefault="001C06E0" w:rsidP="001C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06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-127 221,8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06E0" w:rsidRPr="001C06E0" w:rsidRDefault="001C06E0" w:rsidP="001C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06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1C06E0" w:rsidRPr="001C06E0" w:rsidRDefault="001C06E0" w:rsidP="001C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06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327E0E" w:rsidRPr="009A1482" w:rsidRDefault="00327E0E" w:rsidP="009F38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F38D9" w:rsidRPr="007E0F3E" w:rsidRDefault="009F38D9" w:rsidP="006C65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доходная и расходная части бюджета планового периода 2021 и 2022 годов изменяются</w:t>
      </w:r>
      <w:r w:rsidR="007E0F3E" w:rsidRPr="007E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сторону увеличения </w:t>
      </w:r>
      <w:r w:rsidR="005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E0F3E" w:rsidRPr="007E0F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7,4 тыс. рублей</w:t>
      </w:r>
      <w:r w:rsidRPr="007E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F38D9" w:rsidRPr="007E0F3E" w:rsidRDefault="009F38D9" w:rsidP="006C65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F3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доходы бюджета прогнозируются в размере                                     3 735</w:t>
      </w:r>
      <w:r w:rsidR="007E0F3E" w:rsidRPr="007E0F3E">
        <w:rPr>
          <w:rFonts w:ascii="Times New Roman" w:eastAsia="Times New Roman" w:hAnsi="Times New Roman" w:cs="Times New Roman"/>
          <w:sz w:val="28"/>
          <w:szCs w:val="28"/>
          <w:lang w:eastAsia="ru-RU"/>
        </w:rPr>
        <w:t> 932,1</w:t>
      </w:r>
      <w:r w:rsidRPr="007E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Расходы бюджета на 2021 год составят</w:t>
      </w:r>
      <w:r w:rsidR="002801CC" w:rsidRPr="007E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E0F3E">
        <w:rPr>
          <w:rFonts w:ascii="Times New Roman" w:eastAsia="Times New Roman" w:hAnsi="Times New Roman" w:cs="Times New Roman"/>
          <w:sz w:val="28"/>
          <w:szCs w:val="28"/>
          <w:lang w:eastAsia="ru-RU"/>
        </w:rPr>
        <w:t>3 861</w:t>
      </w:r>
      <w:r w:rsidR="007E0F3E" w:rsidRPr="007E0F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0F3E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7E0F3E" w:rsidRPr="007E0F3E">
        <w:rPr>
          <w:rFonts w:ascii="Times New Roman" w:eastAsia="Times New Roman" w:hAnsi="Times New Roman" w:cs="Times New Roman"/>
          <w:sz w:val="28"/>
          <w:szCs w:val="28"/>
          <w:lang w:eastAsia="ru-RU"/>
        </w:rPr>
        <w:t>8,3</w:t>
      </w:r>
      <w:r w:rsidRPr="007E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801CC" w:rsidRPr="007E0F3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дефицит бюджета</w:t>
      </w:r>
      <w:r w:rsidR="007E0F3E" w:rsidRPr="007E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изменится и </w:t>
      </w:r>
      <w:r w:rsidR="002801CC" w:rsidRPr="007E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2801CC" w:rsidRPr="007E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126 016,2 </w:t>
      </w:r>
      <w:r w:rsidRPr="007E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</w:p>
    <w:p w:rsidR="002801CC" w:rsidRDefault="009F38D9" w:rsidP="006C65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F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2801CC" w:rsidRPr="007E0F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E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доходы бюджета прогнозируются в размере                                     </w:t>
      </w:r>
      <w:r w:rsidR="007E0F3E" w:rsidRPr="007E0F3E">
        <w:rPr>
          <w:rFonts w:ascii="Times New Roman" w:eastAsia="Times New Roman" w:hAnsi="Times New Roman" w:cs="Times New Roman"/>
          <w:sz w:val="28"/>
          <w:szCs w:val="28"/>
          <w:lang w:eastAsia="ru-RU"/>
        </w:rPr>
        <w:t>3 602 549,5</w:t>
      </w:r>
      <w:r w:rsidR="002801CC" w:rsidRPr="007E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F3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Расходы бюджета на 202</w:t>
      </w:r>
      <w:r w:rsidR="002801CC" w:rsidRPr="007E0F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E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составят </w:t>
      </w:r>
      <w:r w:rsidR="002801CC" w:rsidRPr="007E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3 729</w:t>
      </w:r>
      <w:r w:rsidR="007E0F3E" w:rsidRPr="007E0F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801CC" w:rsidRPr="007E0F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E0F3E" w:rsidRPr="007E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71,3 </w:t>
      </w:r>
      <w:r w:rsidR="002801CC" w:rsidRPr="007E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д</w:t>
      </w:r>
      <w:r w:rsidRPr="007E0F3E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 бюджета</w:t>
      </w:r>
      <w:r w:rsidR="007E0F3E" w:rsidRPr="007E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изменится и</w:t>
      </w:r>
      <w:r w:rsidRPr="007E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</w:t>
      </w:r>
      <w:r w:rsidR="002801CC" w:rsidRPr="007E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127 221,8 </w:t>
      </w:r>
      <w:r w:rsidRPr="007E0F3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7E0F3E" w:rsidRPr="00C133AE" w:rsidRDefault="007E0F3E" w:rsidP="006C65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по доходам </w:t>
      </w:r>
      <w:r w:rsidR="00C1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CE74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длагается за счет увеличения меж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трансфертов из бюджета</w:t>
      </w:r>
      <w:r w:rsidR="00F0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CE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7,4 тыс. рублей, </w:t>
      </w:r>
      <w:r w:rsidR="00F0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распределяются на исполнение полномочий по расчету и предоставлению дотаций на выравнивание бюджетной обеспеченности поселений, входящих в состав муниципальных районов (администрирование) в </w:t>
      </w:r>
      <w:r w:rsidR="00C133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F0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</w:t>
      </w:r>
      <w:r w:rsidR="00C133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мероприятий муниципальн</w:t>
      </w:r>
      <w:r w:rsidR="00F001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133A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0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«Создание условий для ответственного управления муниципальными финансами, повышения </w:t>
      </w:r>
      <w:r w:rsidR="00CE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3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устойчивости местных бюджетов</w:t>
      </w:r>
      <w:proofErr w:type="gramEnd"/>
      <w:r w:rsidR="00C1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на 2019-2022 годы». </w:t>
      </w:r>
      <w:r w:rsidR="00A3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1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</w:t>
      </w:r>
      <w:r w:rsidR="00C133AE" w:rsidRPr="00C133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предлагаются аналогичные изменения.</w:t>
      </w:r>
    </w:p>
    <w:p w:rsidR="00F31D5A" w:rsidRPr="00F31D5A" w:rsidRDefault="009F38D9" w:rsidP="006C65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пояснительной записке </w:t>
      </w:r>
      <w:r w:rsidR="002801CC" w:rsidRPr="00C133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B3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году и в </w:t>
      </w:r>
      <w:r w:rsidR="002801CC" w:rsidRPr="00C1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плановом периоде                              2021 и 2022 годов </w:t>
      </w:r>
      <w:r w:rsidRPr="00C133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изменение в структуре расходов</w:t>
      </w:r>
      <w:r w:rsidR="0063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           со сменой исполнителя мероприятия муниципальной</w:t>
      </w:r>
      <w:r w:rsidR="006376A5" w:rsidRPr="00C1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6376A5">
        <w:rPr>
          <w:rFonts w:ascii="Times New Roman" w:eastAsia="Times New Roman" w:hAnsi="Times New Roman" w:cs="Times New Roman"/>
          <w:sz w:val="28"/>
          <w:szCs w:val="28"/>
          <w:lang w:eastAsia="ru-RU"/>
        </w:rPr>
        <w:t>ы «Молодое поколение Ханты-Мансийского района на 2019-2022 годы</w:t>
      </w:r>
      <w:r w:rsidR="006376A5" w:rsidRPr="00F31D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5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56963" w:rsidRPr="0032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МКУ ХМР «Комитет по культуре, спорту и социальной политике» </w:t>
      </w:r>
      <w:r w:rsidR="00BB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56963" w:rsidRPr="003208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Департамент строительства, архитектуры и ЖКХ Ханты-Мансийского района</w:t>
      </w:r>
      <w:r w:rsidR="006376A5" w:rsidRPr="00F31D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="0063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соответствующей корректировкой средств </w:t>
      </w:r>
      <w:r w:rsidR="00664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(</w:t>
      </w:r>
      <w:r w:rsidR="0066459C" w:rsidRPr="00320853">
        <w:rPr>
          <w:rFonts w:ascii="Times New Roman" w:eastAsia="Times New Roman" w:hAnsi="Times New Roman" w:cs="Times New Roman"/>
          <w:sz w:val="28"/>
          <w:szCs w:val="28"/>
          <w:lang w:eastAsia="ru-RU"/>
        </w:rPr>
        <w:t>4 475,8 тыс</w:t>
      </w:r>
      <w:proofErr w:type="gramEnd"/>
      <w:r w:rsidR="0066459C" w:rsidRPr="00320853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664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субвенция) </w:t>
      </w:r>
      <w:r w:rsidR="00F31D5A" w:rsidRPr="00F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изменения общего объема финансирования. </w:t>
      </w:r>
    </w:p>
    <w:p w:rsidR="00631192" w:rsidRPr="009A1482" w:rsidRDefault="00631192" w:rsidP="006C65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28"/>
          <w:highlight w:val="yellow"/>
          <w:lang w:eastAsia="ru-RU"/>
        </w:rPr>
      </w:pPr>
    </w:p>
    <w:p w:rsidR="006021A2" w:rsidRPr="00AF3EE4" w:rsidRDefault="006021A2" w:rsidP="006C65A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EE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AF3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Выводы и предложения</w:t>
      </w:r>
    </w:p>
    <w:p w:rsidR="006D7BD1" w:rsidRPr="00AF3EE4" w:rsidRDefault="006D7BD1" w:rsidP="006C65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977" w:rsidRPr="0099253A" w:rsidRDefault="006021A2" w:rsidP="006C65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экспертно-аналитического мероприятия «Экспертиза проекта решения Думы Ханты-Мансийского района «О внесении </w:t>
      </w:r>
      <w:r w:rsidRPr="009925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изменений в решение Думы Ханты-Мансийского района                                         от </w:t>
      </w:r>
      <w:r w:rsidR="00CF7C02" w:rsidRPr="0099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13.12.2019 № 523 </w:t>
      </w:r>
      <w:r w:rsidRPr="0099253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Ханты-Мансийского района на 20</w:t>
      </w:r>
      <w:r w:rsidR="00CF7C02" w:rsidRPr="0099253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9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CF7C02" w:rsidRPr="009925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9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F7C02" w:rsidRPr="009925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9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AF3EE4" w:rsidRPr="0099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(редакция от 31.01.2020 № 554)</w:t>
      </w:r>
      <w:r w:rsidRPr="0099253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контрольно-счетная палата Ханты-Мансийского района предлагает</w:t>
      </w:r>
      <w:r w:rsidR="00E40977" w:rsidRPr="009925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2BAC" w:rsidRDefault="00E40977" w:rsidP="006C65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3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B7C7D" w:rsidRPr="0099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1A2" w:rsidRPr="0099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Думе Ханты-Мансийского района утвердить представленный проект решения Думы Ханты-Мансийского района </w:t>
      </w:r>
      <w:r w:rsidR="005A69A6" w:rsidRPr="0099253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</w:t>
      </w:r>
      <w:r w:rsidR="005B7C7D" w:rsidRPr="0099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A69A6" w:rsidRPr="0099253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2020 год и плановый период</w:t>
      </w:r>
      <w:r w:rsidR="005B7C7D" w:rsidRPr="0099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5A69A6" w:rsidRPr="0099253A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и 2022 годов»</w:t>
      </w:r>
      <w:r w:rsidR="005727F9" w:rsidRPr="0099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замечаний, содержащихся в настоящем заключении</w:t>
      </w:r>
      <w:r w:rsidR="005B7C7D" w:rsidRPr="00992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2028" w:rsidRPr="00F62BAC" w:rsidRDefault="005727F9" w:rsidP="006C65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3A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902028" w:rsidRPr="0099253A">
        <w:rPr>
          <w:rFonts w:ascii="Times New Roman" w:eastAsia="Calibri" w:hAnsi="Times New Roman" w:cs="Times New Roman"/>
          <w:sz w:val="28"/>
          <w:szCs w:val="28"/>
        </w:rPr>
        <w:t>Контрольно-счетная палата отмечает следующие замечания                                 и недостатки, требующие учета в работе и дальнейшего устранения:</w:t>
      </w:r>
    </w:p>
    <w:p w:rsidR="002E360C" w:rsidRDefault="00902028" w:rsidP="006C65A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9253A">
        <w:rPr>
          <w:rFonts w:ascii="Times New Roman" w:eastAsia="Calibri" w:hAnsi="Times New Roman" w:cs="Times New Roman"/>
          <w:sz w:val="28"/>
          <w:szCs w:val="28"/>
        </w:rPr>
        <w:t>-</w:t>
      </w:r>
      <w:r w:rsidR="002E360C" w:rsidRPr="009925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253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C1B91">
        <w:rPr>
          <w:rFonts w:ascii="Times New Roman" w:eastAsia="Calibri" w:hAnsi="Times New Roman" w:cs="Times New Roman"/>
          <w:sz w:val="28"/>
          <w:szCs w:val="28"/>
        </w:rPr>
        <w:t>пояснительной записке</w:t>
      </w:r>
      <w:r w:rsidRPr="0099253A">
        <w:rPr>
          <w:rFonts w:ascii="Times New Roman" w:eastAsia="Calibri" w:hAnsi="Times New Roman" w:cs="Times New Roman"/>
          <w:sz w:val="28"/>
          <w:szCs w:val="28"/>
        </w:rPr>
        <w:t xml:space="preserve"> к Проекту решения средства д</w:t>
      </w:r>
      <w:r w:rsidR="0099253A">
        <w:rPr>
          <w:rFonts w:ascii="Times New Roman" w:eastAsia="Calibri" w:hAnsi="Times New Roman" w:cs="Times New Roman"/>
          <w:sz w:val="28"/>
          <w:szCs w:val="28"/>
        </w:rPr>
        <w:t xml:space="preserve">отации </w:t>
      </w:r>
      <w:r w:rsidR="00F62BAC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99253A">
        <w:rPr>
          <w:rFonts w:ascii="Times New Roman" w:eastAsia="Calibri" w:hAnsi="Times New Roman" w:cs="Times New Roman"/>
          <w:sz w:val="28"/>
          <w:szCs w:val="28"/>
        </w:rPr>
        <w:t>на выравнивание бюджетной обеспеченности</w:t>
      </w:r>
      <w:r w:rsidRPr="0099253A">
        <w:rPr>
          <w:rFonts w:ascii="Times New Roman" w:eastAsia="Calibri" w:hAnsi="Times New Roman" w:cs="Times New Roman"/>
          <w:sz w:val="28"/>
          <w:szCs w:val="28"/>
        </w:rPr>
        <w:t xml:space="preserve"> поселений из бюджета муниципального района</w:t>
      </w:r>
      <w:r w:rsidR="002E360C" w:rsidRPr="0099253A">
        <w:rPr>
          <w:rFonts w:ascii="Times New Roman" w:eastAsia="Calibri" w:hAnsi="Times New Roman" w:cs="Times New Roman"/>
          <w:sz w:val="28"/>
          <w:szCs w:val="28"/>
        </w:rPr>
        <w:t xml:space="preserve"> в объеме 10 000,0 тыс. рублей</w:t>
      </w:r>
      <w:r w:rsidRPr="0099253A">
        <w:rPr>
          <w:rFonts w:ascii="Times New Roman" w:eastAsia="Calibri" w:hAnsi="Times New Roman" w:cs="Times New Roman"/>
          <w:sz w:val="28"/>
          <w:szCs w:val="28"/>
        </w:rPr>
        <w:t xml:space="preserve"> не обозначены как программные, </w:t>
      </w:r>
      <w:r w:rsidR="0099253A">
        <w:rPr>
          <w:rFonts w:ascii="Times New Roman" w:eastAsia="Calibri" w:hAnsi="Times New Roman" w:cs="Times New Roman"/>
          <w:sz w:val="28"/>
          <w:szCs w:val="28"/>
        </w:rPr>
        <w:t xml:space="preserve">при этом </w:t>
      </w:r>
      <w:r w:rsidR="002E360C" w:rsidRPr="0099253A">
        <w:rPr>
          <w:rFonts w:ascii="Times New Roman" w:eastAsia="Calibri" w:hAnsi="Times New Roman" w:cs="Times New Roman"/>
          <w:sz w:val="28"/>
          <w:szCs w:val="28"/>
        </w:rPr>
        <w:t xml:space="preserve"> указанные</w:t>
      </w:r>
      <w:r w:rsidRPr="00772920">
        <w:rPr>
          <w:rFonts w:ascii="Times New Roman" w:eastAsia="Calibri" w:hAnsi="Times New Roman" w:cs="Times New Roman"/>
          <w:sz w:val="28"/>
          <w:szCs w:val="28"/>
        </w:rPr>
        <w:t xml:space="preserve"> средства </w:t>
      </w:r>
      <w:r w:rsidR="003C1B91">
        <w:rPr>
          <w:rFonts w:ascii="Times New Roman" w:eastAsia="Calibri" w:hAnsi="Times New Roman" w:cs="Times New Roman"/>
          <w:sz w:val="28"/>
          <w:szCs w:val="28"/>
        </w:rPr>
        <w:t>распределяются</w:t>
      </w:r>
      <w:r w:rsidRPr="00772920">
        <w:rPr>
          <w:rFonts w:ascii="Times New Roman" w:eastAsia="Calibri" w:hAnsi="Times New Roman" w:cs="Times New Roman"/>
          <w:sz w:val="28"/>
          <w:szCs w:val="28"/>
        </w:rPr>
        <w:t xml:space="preserve"> в рамках реализации муниципальной программы «Создание у</w:t>
      </w:r>
      <w:r w:rsidRPr="00016F99">
        <w:rPr>
          <w:rFonts w:ascii="Times New Roman" w:eastAsia="Calibri" w:hAnsi="Times New Roman" w:cs="Times New Roman"/>
          <w:sz w:val="28"/>
          <w:szCs w:val="28"/>
        </w:rPr>
        <w:t xml:space="preserve">словий для ответственного управления муниципальными финансами, повышения устойчивости местных бюджетов Ханты-Мансийского района </w:t>
      </w:r>
      <w:r w:rsidR="002E360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на 2019-2022 годы»;</w:t>
      </w:r>
      <w:proofErr w:type="gramEnd"/>
    </w:p>
    <w:p w:rsidR="007C74AD" w:rsidRPr="00362B6C" w:rsidRDefault="00A02886" w:rsidP="006C65A1">
      <w:pPr>
        <w:pStyle w:val="Default"/>
        <w:spacing w:line="276" w:lineRule="auto"/>
        <w:jc w:val="both"/>
        <w:rPr>
          <w:rFonts w:eastAsia="Calibri"/>
          <w:b/>
          <w:color w:val="auto"/>
          <w:sz w:val="28"/>
          <w:szCs w:val="28"/>
        </w:rPr>
      </w:pPr>
      <w:r w:rsidRPr="00362B6C">
        <w:rPr>
          <w:rFonts w:eastAsia="Calibri"/>
          <w:color w:val="auto"/>
          <w:sz w:val="28"/>
          <w:szCs w:val="28"/>
        </w:rPr>
        <w:tab/>
      </w:r>
      <w:r w:rsidR="005727F9" w:rsidRPr="00362B6C">
        <w:rPr>
          <w:rFonts w:eastAsia="Calibri"/>
          <w:color w:val="auto"/>
          <w:sz w:val="28"/>
          <w:szCs w:val="28"/>
        </w:rPr>
        <w:t xml:space="preserve">- </w:t>
      </w:r>
      <w:r w:rsidR="00362B6C" w:rsidRPr="00362B6C">
        <w:rPr>
          <w:rFonts w:eastAsia="Calibri"/>
          <w:color w:val="auto"/>
          <w:sz w:val="28"/>
          <w:szCs w:val="28"/>
        </w:rPr>
        <w:t>в рамках реализации муниципальных</w:t>
      </w:r>
      <w:r w:rsidR="00CC4F6B" w:rsidRPr="00362B6C">
        <w:rPr>
          <w:rFonts w:eastAsia="Calibri"/>
          <w:color w:val="auto"/>
          <w:sz w:val="28"/>
          <w:szCs w:val="28"/>
        </w:rPr>
        <w:t xml:space="preserve"> программ </w:t>
      </w:r>
      <w:r w:rsidR="00362B6C" w:rsidRPr="00362B6C">
        <w:rPr>
          <w:rFonts w:eastAsia="Calibri"/>
          <w:color w:val="auto"/>
          <w:sz w:val="28"/>
          <w:szCs w:val="28"/>
        </w:rPr>
        <w:t>соблюдать п</w:t>
      </w:r>
      <w:r w:rsidR="00AB161B" w:rsidRPr="00362B6C">
        <w:rPr>
          <w:color w:val="auto"/>
          <w:sz w:val="28"/>
        </w:rPr>
        <w:t>ринцип результативности и эффективности использования</w:t>
      </w:r>
      <w:r w:rsidR="00362B6C" w:rsidRPr="00362B6C">
        <w:rPr>
          <w:color w:val="auto"/>
          <w:sz w:val="28"/>
        </w:rPr>
        <w:t xml:space="preserve"> бюджетных средств, </w:t>
      </w:r>
      <w:r w:rsidR="00AB161B" w:rsidRPr="00362B6C">
        <w:rPr>
          <w:color w:val="auto"/>
          <w:sz w:val="28"/>
        </w:rPr>
        <w:t>устанавлива</w:t>
      </w:r>
      <w:r w:rsidR="00362B6C" w:rsidRPr="00362B6C">
        <w:rPr>
          <w:color w:val="auto"/>
          <w:sz w:val="28"/>
        </w:rPr>
        <w:t>ющий</w:t>
      </w:r>
      <w:r w:rsidR="00AB161B" w:rsidRPr="00362B6C">
        <w:rPr>
          <w:color w:val="auto"/>
          <w:sz w:val="28"/>
        </w:rPr>
        <w:t xml:space="preserve"> требования к участникам бюджетного</w:t>
      </w:r>
      <w:r w:rsidR="00362B6C" w:rsidRPr="00362B6C">
        <w:rPr>
          <w:color w:val="auto"/>
          <w:sz w:val="28"/>
        </w:rPr>
        <w:t xml:space="preserve"> </w:t>
      </w:r>
      <w:r w:rsidR="00AB161B" w:rsidRPr="00362B6C">
        <w:rPr>
          <w:color w:val="auto"/>
          <w:sz w:val="28"/>
        </w:rPr>
        <w:t>процесса в части использования наименьшего объема бюджетных сре</w:t>
      </w:r>
      <w:proofErr w:type="gramStart"/>
      <w:r w:rsidR="00AB161B" w:rsidRPr="00362B6C">
        <w:rPr>
          <w:color w:val="auto"/>
          <w:sz w:val="28"/>
        </w:rPr>
        <w:t>дств дл</w:t>
      </w:r>
      <w:proofErr w:type="gramEnd"/>
      <w:r w:rsidR="00AB161B" w:rsidRPr="00362B6C">
        <w:rPr>
          <w:color w:val="auto"/>
          <w:sz w:val="28"/>
        </w:rPr>
        <w:t>я</w:t>
      </w:r>
      <w:r w:rsidR="00362B6C" w:rsidRPr="00362B6C">
        <w:rPr>
          <w:color w:val="auto"/>
          <w:sz w:val="28"/>
        </w:rPr>
        <w:t xml:space="preserve"> </w:t>
      </w:r>
      <w:r w:rsidR="00AB161B" w:rsidRPr="00362B6C">
        <w:rPr>
          <w:color w:val="auto"/>
          <w:sz w:val="28"/>
        </w:rPr>
        <w:t>достижения запланированных результатов и/или получения наилучшего</w:t>
      </w:r>
      <w:r w:rsidR="00362B6C" w:rsidRPr="00362B6C">
        <w:rPr>
          <w:color w:val="auto"/>
          <w:sz w:val="28"/>
        </w:rPr>
        <w:t xml:space="preserve"> </w:t>
      </w:r>
      <w:r w:rsidR="00AB161B" w:rsidRPr="00362B6C">
        <w:rPr>
          <w:color w:val="auto"/>
          <w:sz w:val="28"/>
        </w:rPr>
        <w:t>результата при использовании огранич</w:t>
      </w:r>
      <w:r w:rsidR="00362B6C" w:rsidRPr="00362B6C">
        <w:rPr>
          <w:color w:val="auto"/>
          <w:sz w:val="28"/>
        </w:rPr>
        <w:t>енного объема бюджетных средств                          (статья 34 Бюджетного кодекса</w:t>
      </w:r>
      <w:r w:rsidR="00DB5FA9">
        <w:rPr>
          <w:color w:val="auto"/>
          <w:sz w:val="28"/>
        </w:rPr>
        <w:t xml:space="preserve"> РФ</w:t>
      </w:r>
      <w:r w:rsidR="00362B6C" w:rsidRPr="00362B6C">
        <w:rPr>
          <w:color w:val="auto"/>
          <w:sz w:val="28"/>
        </w:rPr>
        <w:t>).</w:t>
      </w:r>
    </w:p>
    <w:sectPr w:rsidR="007C74AD" w:rsidRPr="00362B6C" w:rsidSect="004B2143">
      <w:footerReference w:type="default" r:id="rId9"/>
      <w:footerReference w:type="first" r:id="rId10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61B" w:rsidRDefault="00AB161B" w:rsidP="00617B40">
      <w:pPr>
        <w:spacing w:after="0" w:line="240" w:lineRule="auto"/>
      </w:pPr>
      <w:r>
        <w:separator/>
      </w:r>
    </w:p>
  </w:endnote>
  <w:endnote w:type="continuationSeparator" w:id="0">
    <w:p w:rsidR="00AB161B" w:rsidRDefault="00AB161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836142"/>
      <w:docPartObj>
        <w:docPartGallery w:val="Page Numbers (Bottom of Page)"/>
        <w:docPartUnique/>
      </w:docPartObj>
    </w:sdtPr>
    <w:sdtEndPr/>
    <w:sdtContent>
      <w:p w:rsidR="00AB161B" w:rsidRDefault="00AB161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D67">
          <w:rPr>
            <w:noProof/>
          </w:rPr>
          <w:t>12</w:t>
        </w:r>
        <w:r>
          <w:fldChar w:fldCharType="end"/>
        </w:r>
      </w:p>
    </w:sdtContent>
  </w:sdt>
  <w:p w:rsidR="00AB161B" w:rsidRDefault="00AB161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026306"/>
      <w:docPartObj>
        <w:docPartGallery w:val="Page Numbers (Bottom of Page)"/>
        <w:docPartUnique/>
      </w:docPartObj>
    </w:sdtPr>
    <w:sdtEndPr/>
    <w:sdtContent>
      <w:p w:rsidR="00AB161B" w:rsidRDefault="00AB161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D67">
          <w:rPr>
            <w:noProof/>
          </w:rPr>
          <w:t>1</w:t>
        </w:r>
        <w:r>
          <w:fldChar w:fldCharType="end"/>
        </w:r>
      </w:p>
    </w:sdtContent>
  </w:sdt>
  <w:p w:rsidR="00AB161B" w:rsidRDefault="00AB16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61B" w:rsidRDefault="00AB161B" w:rsidP="00617B40">
      <w:pPr>
        <w:spacing w:after="0" w:line="240" w:lineRule="auto"/>
      </w:pPr>
      <w:r>
        <w:separator/>
      </w:r>
    </w:p>
  </w:footnote>
  <w:footnote w:type="continuationSeparator" w:id="0">
    <w:p w:rsidR="00AB161B" w:rsidRDefault="00AB161B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907625"/>
    <w:multiLevelType w:val="hybridMultilevel"/>
    <w:tmpl w:val="613237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DE3CD8"/>
    <w:multiLevelType w:val="hybridMultilevel"/>
    <w:tmpl w:val="C8503638"/>
    <w:lvl w:ilvl="0" w:tplc="0B8EB142">
      <w:start w:val="1"/>
      <w:numFmt w:val="decimal"/>
      <w:lvlText w:val="1.%1."/>
      <w:lvlJc w:val="left"/>
      <w:pPr>
        <w:ind w:left="1713" w:hanging="360"/>
      </w:pPr>
      <w:rPr>
        <w:rFonts w:hint="default"/>
      </w:rPr>
    </w:lvl>
    <w:lvl w:ilvl="1" w:tplc="FAD2D632">
      <w:start w:val="1"/>
      <w:numFmt w:val="decimal"/>
      <w:lvlText w:val="1.%2."/>
      <w:lvlJc w:val="left"/>
      <w:pPr>
        <w:ind w:left="643" w:hanging="3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619E5710">
      <w:start w:val="7"/>
      <w:numFmt w:val="decimal"/>
      <w:lvlText w:val="%4"/>
      <w:lvlJc w:val="left"/>
      <w:pPr>
        <w:ind w:left="3873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6650A7F"/>
    <w:multiLevelType w:val="multilevel"/>
    <w:tmpl w:val="F7484DB4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."/>
      <w:lvlJc w:val="left"/>
      <w:pPr>
        <w:ind w:left="3504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3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2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1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77" w:hanging="1800"/>
      </w:pPr>
      <w:rPr>
        <w:rFonts w:hint="default"/>
      </w:rPr>
    </w:lvl>
  </w:abstractNum>
  <w:abstractNum w:abstractNumId="4">
    <w:nsid w:val="06F92950"/>
    <w:multiLevelType w:val="hybridMultilevel"/>
    <w:tmpl w:val="C2C451FA"/>
    <w:lvl w:ilvl="0" w:tplc="DBB0A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AE13B4"/>
    <w:multiLevelType w:val="hybridMultilevel"/>
    <w:tmpl w:val="027814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AE405A"/>
    <w:multiLevelType w:val="hybridMultilevel"/>
    <w:tmpl w:val="4FFAB3DC"/>
    <w:lvl w:ilvl="0" w:tplc="5664D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A1433"/>
    <w:multiLevelType w:val="hybridMultilevel"/>
    <w:tmpl w:val="8B9C65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DC736A6"/>
    <w:multiLevelType w:val="hybridMultilevel"/>
    <w:tmpl w:val="8B2EE2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2310EE3"/>
    <w:multiLevelType w:val="hybridMultilevel"/>
    <w:tmpl w:val="938857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364200A"/>
    <w:multiLevelType w:val="hybridMultilevel"/>
    <w:tmpl w:val="231C5376"/>
    <w:lvl w:ilvl="0" w:tplc="0419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1">
    <w:nsid w:val="1ADE70EA"/>
    <w:multiLevelType w:val="hybridMultilevel"/>
    <w:tmpl w:val="61EC3960"/>
    <w:lvl w:ilvl="0" w:tplc="FE5C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BBA68C1"/>
    <w:multiLevelType w:val="hybridMultilevel"/>
    <w:tmpl w:val="293E7D0A"/>
    <w:lvl w:ilvl="0" w:tplc="329AAE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252128"/>
    <w:multiLevelType w:val="hybridMultilevel"/>
    <w:tmpl w:val="26EA3A8C"/>
    <w:lvl w:ilvl="0" w:tplc="1B700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D79C3"/>
    <w:multiLevelType w:val="hybridMultilevel"/>
    <w:tmpl w:val="26C847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3244B0"/>
    <w:multiLevelType w:val="hybridMultilevel"/>
    <w:tmpl w:val="F21A6C22"/>
    <w:lvl w:ilvl="0" w:tplc="C624F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8A124A6"/>
    <w:multiLevelType w:val="hybridMultilevel"/>
    <w:tmpl w:val="66D4313C"/>
    <w:lvl w:ilvl="0" w:tplc="58A666D8">
      <w:start w:val="3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4C2C77"/>
    <w:multiLevelType w:val="hybridMultilevel"/>
    <w:tmpl w:val="71ECDC18"/>
    <w:lvl w:ilvl="0" w:tplc="BD40C04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330F4F"/>
    <w:multiLevelType w:val="hybridMultilevel"/>
    <w:tmpl w:val="01EC3DC4"/>
    <w:lvl w:ilvl="0" w:tplc="71A8AB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E085C36"/>
    <w:multiLevelType w:val="hybridMultilevel"/>
    <w:tmpl w:val="9FB0AD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349D5"/>
    <w:multiLevelType w:val="hybridMultilevel"/>
    <w:tmpl w:val="61EC3960"/>
    <w:lvl w:ilvl="0" w:tplc="FE5C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7AB795A"/>
    <w:multiLevelType w:val="hybridMultilevel"/>
    <w:tmpl w:val="63565984"/>
    <w:lvl w:ilvl="0" w:tplc="03AC558C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5">
    <w:nsid w:val="5C1729E0"/>
    <w:multiLevelType w:val="multilevel"/>
    <w:tmpl w:val="9FE0D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F1745F1"/>
    <w:multiLevelType w:val="hybridMultilevel"/>
    <w:tmpl w:val="037614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487489D"/>
    <w:multiLevelType w:val="hybridMultilevel"/>
    <w:tmpl w:val="589600B8"/>
    <w:lvl w:ilvl="0" w:tplc="87D8DB02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6272996"/>
    <w:multiLevelType w:val="hybridMultilevel"/>
    <w:tmpl w:val="4F700004"/>
    <w:lvl w:ilvl="0" w:tplc="78ACEE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56CC8"/>
    <w:multiLevelType w:val="hybridMultilevel"/>
    <w:tmpl w:val="1A9E75B8"/>
    <w:lvl w:ilvl="0" w:tplc="F6ACBF3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>
    <w:nsid w:val="6C2764F1"/>
    <w:multiLevelType w:val="hybridMultilevel"/>
    <w:tmpl w:val="7E2CC220"/>
    <w:lvl w:ilvl="0" w:tplc="B098644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C915319"/>
    <w:multiLevelType w:val="hybridMultilevel"/>
    <w:tmpl w:val="CDEC7AF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D471B40"/>
    <w:multiLevelType w:val="multilevel"/>
    <w:tmpl w:val="2B5CBE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690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color w:val="auto"/>
      </w:rPr>
    </w:lvl>
  </w:abstractNum>
  <w:abstractNum w:abstractNumId="35">
    <w:nsid w:val="71B338FD"/>
    <w:multiLevelType w:val="multilevel"/>
    <w:tmpl w:val="7DF495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874" w:hanging="16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98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0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2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36">
    <w:nsid w:val="73AA15F3"/>
    <w:multiLevelType w:val="hybridMultilevel"/>
    <w:tmpl w:val="18E08942"/>
    <w:lvl w:ilvl="0" w:tplc="776CE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4"/>
  </w:num>
  <w:num w:numId="4">
    <w:abstractNumId w:val="37"/>
  </w:num>
  <w:num w:numId="5">
    <w:abstractNumId w:val="38"/>
  </w:num>
  <w:num w:numId="6">
    <w:abstractNumId w:val="27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6"/>
  </w:num>
  <w:num w:numId="12">
    <w:abstractNumId w:val="13"/>
  </w:num>
  <w:num w:numId="13">
    <w:abstractNumId w:val="16"/>
  </w:num>
  <w:num w:numId="14">
    <w:abstractNumId w:val="4"/>
  </w:num>
  <w:num w:numId="15">
    <w:abstractNumId w:val="29"/>
  </w:num>
  <w:num w:numId="16">
    <w:abstractNumId w:val="3"/>
  </w:num>
  <w:num w:numId="17">
    <w:abstractNumId w:val="12"/>
  </w:num>
  <w:num w:numId="18">
    <w:abstractNumId w:val="5"/>
  </w:num>
  <w:num w:numId="19">
    <w:abstractNumId w:val="15"/>
  </w:num>
  <w:num w:numId="20">
    <w:abstractNumId w:val="10"/>
  </w:num>
  <w:num w:numId="21">
    <w:abstractNumId w:val="26"/>
  </w:num>
  <w:num w:numId="22">
    <w:abstractNumId w:val="21"/>
  </w:num>
  <w:num w:numId="23">
    <w:abstractNumId w:val="7"/>
  </w:num>
  <w:num w:numId="24">
    <w:abstractNumId w:val="9"/>
  </w:num>
  <w:num w:numId="25">
    <w:abstractNumId w:val="1"/>
  </w:num>
  <w:num w:numId="26">
    <w:abstractNumId w:val="33"/>
  </w:num>
  <w:num w:numId="27">
    <w:abstractNumId w:val="8"/>
  </w:num>
  <w:num w:numId="28">
    <w:abstractNumId w:val="35"/>
  </w:num>
  <w:num w:numId="29">
    <w:abstractNumId w:val="19"/>
  </w:num>
  <w:num w:numId="30">
    <w:abstractNumId w:val="28"/>
  </w:num>
  <w:num w:numId="31">
    <w:abstractNumId w:val="32"/>
  </w:num>
  <w:num w:numId="32">
    <w:abstractNumId w:val="23"/>
  </w:num>
  <w:num w:numId="33">
    <w:abstractNumId w:val="11"/>
  </w:num>
  <w:num w:numId="34">
    <w:abstractNumId w:val="24"/>
  </w:num>
  <w:num w:numId="35">
    <w:abstractNumId w:val="17"/>
  </w:num>
  <w:num w:numId="36">
    <w:abstractNumId w:val="2"/>
  </w:num>
  <w:num w:numId="37">
    <w:abstractNumId w:val="25"/>
  </w:num>
  <w:num w:numId="38">
    <w:abstractNumId w:val="30"/>
  </w:num>
  <w:num w:numId="39">
    <w:abstractNumId w:val="34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removePersonalInformation/>
  <w:removeDateAndTime/>
  <w:proofState w:spelling="clean" w:grammar="clean"/>
  <w:defaultTabStop w:val="708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1F1"/>
    <w:rsid w:val="000025AC"/>
    <w:rsid w:val="00002817"/>
    <w:rsid w:val="00006DCE"/>
    <w:rsid w:val="0000788D"/>
    <w:rsid w:val="00012153"/>
    <w:rsid w:val="000150C8"/>
    <w:rsid w:val="0001600F"/>
    <w:rsid w:val="00016F99"/>
    <w:rsid w:val="000304BE"/>
    <w:rsid w:val="00030B92"/>
    <w:rsid w:val="00040206"/>
    <w:rsid w:val="0004088A"/>
    <w:rsid w:val="000408C6"/>
    <w:rsid w:val="0004314F"/>
    <w:rsid w:val="000501A3"/>
    <w:rsid w:val="000502C8"/>
    <w:rsid w:val="000542C7"/>
    <w:rsid w:val="000553F6"/>
    <w:rsid w:val="0006054A"/>
    <w:rsid w:val="00062470"/>
    <w:rsid w:val="00063726"/>
    <w:rsid w:val="00066B07"/>
    <w:rsid w:val="00067595"/>
    <w:rsid w:val="00067A34"/>
    <w:rsid w:val="00070BB4"/>
    <w:rsid w:val="00070BFF"/>
    <w:rsid w:val="000734ED"/>
    <w:rsid w:val="00073B32"/>
    <w:rsid w:val="00080320"/>
    <w:rsid w:val="00082D7C"/>
    <w:rsid w:val="00086A39"/>
    <w:rsid w:val="0009164B"/>
    <w:rsid w:val="00093104"/>
    <w:rsid w:val="00093349"/>
    <w:rsid w:val="00094184"/>
    <w:rsid w:val="0009485B"/>
    <w:rsid w:val="00094C89"/>
    <w:rsid w:val="00095D34"/>
    <w:rsid w:val="00097404"/>
    <w:rsid w:val="000A1AE8"/>
    <w:rsid w:val="000A20DE"/>
    <w:rsid w:val="000A3BD1"/>
    <w:rsid w:val="000B30E4"/>
    <w:rsid w:val="000B49EE"/>
    <w:rsid w:val="000B4C48"/>
    <w:rsid w:val="000B523B"/>
    <w:rsid w:val="000B60D5"/>
    <w:rsid w:val="000B6B37"/>
    <w:rsid w:val="000B6BD3"/>
    <w:rsid w:val="000B6EEA"/>
    <w:rsid w:val="000C2D4B"/>
    <w:rsid w:val="000C30DB"/>
    <w:rsid w:val="000C497C"/>
    <w:rsid w:val="000C5F26"/>
    <w:rsid w:val="000C730F"/>
    <w:rsid w:val="000C742E"/>
    <w:rsid w:val="000D05D6"/>
    <w:rsid w:val="000D07CE"/>
    <w:rsid w:val="000D2F23"/>
    <w:rsid w:val="000D3A1F"/>
    <w:rsid w:val="000D52E0"/>
    <w:rsid w:val="000D76FD"/>
    <w:rsid w:val="000E1B88"/>
    <w:rsid w:val="000E25B1"/>
    <w:rsid w:val="000E2AD9"/>
    <w:rsid w:val="000E4D41"/>
    <w:rsid w:val="000F242D"/>
    <w:rsid w:val="000F2D67"/>
    <w:rsid w:val="00101925"/>
    <w:rsid w:val="001023A9"/>
    <w:rsid w:val="00102F9E"/>
    <w:rsid w:val="00105F70"/>
    <w:rsid w:val="00110421"/>
    <w:rsid w:val="00111B02"/>
    <w:rsid w:val="001130A4"/>
    <w:rsid w:val="00113D3B"/>
    <w:rsid w:val="00114EAC"/>
    <w:rsid w:val="0011709F"/>
    <w:rsid w:val="001256F2"/>
    <w:rsid w:val="00131C1B"/>
    <w:rsid w:val="00134CD6"/>
    <w:rsid w:val="00136477"/>
    <w:rsid w:val="0014798C"/>
    <w:rsid w:val="00150967"/>
    <w:rsid w:val="00152D78"/>
    <w:rsid w:val="00154387"/>
    <w:rsid w:val="00155B03"/>
    <w:rsid w:val="00155E1E"/>
    <w:rsid w:val="00156963"/>
    <w:rsid w:val="00165363"/>
    <w:rsid w:val="00166781"/>
    <w:rsid w:val="00167936"/>
    <w:rsid w:val="00174EB5"/>
    <w:rsid w:val="00182B80"/>
    <w:rsid w:val="00183655"/>
    <w:rsid w:val="001847D2"/>
    <w:rsid w:val="0018593A"/>
    <w:rsid w:val="0018600B"/>
    <w:rsid w:val="00186A59"/>
    <w:rsid w:val="00187098"/>
    <w:rsid w:val="001927D4"/>
    <w:rsid w:val="001941A4"/>
    <w:rsid w:val="00195CED"/>
    <w:rsid w:val="001A5070"/>
    <w:rsid w:val="001A6023"/>
    <w:rsid w:val="001B171B"/>
    <w:rsid w:val="001B1C65"/>
    <w:rsid w:val="001B1FD1"/>
    <w:rsid w:val="001B2294"/>
    <w:rsid w:val="001B5D4C"/>
    <w:rsid w:val="001C06E0"/>
    <w:rsid w:val="001C0925"/>
    <w:rsid w:val="001C1014"/>
    <w:rsid w:val="001C1F7D"/>
    <w:rsid w:val="001C2485"/>
    <w:rsid w:val="001C5C3F"/>
    <w:rsid w:val="001C7297"/>
    <w:rsid w:val="001D3F10"/>
    <w:rsid w:val="001D578D"/>
    <w:rsid w:val="001D7819"/>
    <w:rsid w:val="001E042C"/>
    <w:rsid w:val="001E1880"/>
    <w:rsid w:val="001E3DAB"/>
    <w:rsid w:val="001E51FB"/>
    <w:rsid w:val="001F02C3"/>
    <w:rsid w:val="001F42C7"/>
    <w:rsid w:val="002025A5"/>
    <w:rsid w:val="00206F4B"/>
    <w:rsid w:val="0021211F"/>
    <w:rsid w:val="00213718"/>
    <w:rsid w:val="00213D9D"/>
    <w:rsid w:val="0021693B"/>
    <w:rsid w:val="00222D91"/>
    <w:rsid w:val="0022446C"/>
    <w:rsid w:val="00224F32"/>
    <w:rsid w:val="00225C7D"/>
    <w:rsid w:val="002269DF"/>
    <w:rsid w:val="002300FD"/>
    <w:rsid w:val="00231E61"/>
    <w:rsid w:val="00232251"/>
    <w:rsid w:val="00233201"/>
    <w:rsid w:val="00234040"/>
    <w:rsid w:val="00237C18"/>
    <w:rsid w:val="00245A73"/>
    <w:rsid w:val="00250209"/>
    <w:rsid w:val="0025110A"/>
    <w:rsid w:val="00252399"/>
    <w:rsid w:val="002529F0"/>
    <w:rsid w:val="0025504E"/>
    <w:rsid w:val="00255CF4"/>
    <w:rsid w:val="002569B0"/>
    <w:rsid w:val="00256C24"/>
    <w:rsid w:val="00261D49"/>
    <w:rsid w:val="002653DB"/>
    <w:rsid w:val="00266414"/>
    <w:rsid w:val="00266762"/>
    <w:rsid w:val="00274FB6"/>
    <w:rsid w:val="00276FC1"/>
    <w:rsid w:val="002801CC"/>
    <w:rsid w:val="00280DF1"/>
    <w:rsid w:val="00282946"/>
    <w:rsid w:val="00294E4B"/>
    <w:rsid w:val="00297A80"/>
    <w:rsid w:val="002A34F1"/>
    <w:rsid w:val="002A363C"/>
    <w:rsid w:val="002A6AE6"/>
    <w:rsid w:val="002A75A0"/>
    <w:rsid w:val="002B36A2"/>
    <w:rsid w:val="002B7CD7"/>
    <w:rsid w:val="002C1E91"/>
    <w:rsid w:val="002C3286"/>
    <w:rsid w:val="002C3C40"/>
    <w:rsid w:val="002C42BE"/>
    <w:rsid w:val="002C5D13"/>
    <w:rsid w:val="002C6190"/>
    <w:rsid w:val="002C63B0"/>
    <w:rsid w:val="002C6539"/>
    <w:rsid w:val="002D0994"/>
    <w:rsid w:val="002D0D81"/>
    <w:rsid w:val="002D4046"/>
    <w:rsid w:val="002D5984"/>
    <w:rsid w:val="002E360C"/>
    <w:rsid w:val="002E362C"/>
    <w:rsid w:val="002F3E00"/>
    <w:rsid w:val="002F4BD6"/>
    <w:rsid w:val="002F6F3B"/>
    <w:rsid w:val="00300637"/>
    <w:rsid w:val="00301280"/>
    <w:rsid w:val="003076C2"/>
    <w:rsid w:val="0031037D"/>
    <w:rsid w:val="00310419"/>
    <w:rsid w:val="003114BF"/>
    <w:rsid w:val="003130CC"/>
    <w:rsid w:val="0031350B"/>
    <w:rsid w:val="00315F12"/>
    <w:rsid w:val="00320853"/>
    <w:rsid w:val="00321872"/>
    <w:rsid w:val="0032342B"/>
    <w:rsid w:val="00323F95"/>
    <w:rsid w:val="00327E0E"/>
    <w:rsid w:val="00327F7C"/>
    <w:rsid w:val="00331DEF"/>
    <w:rsid w:val="003406FC"/>
    <w:rsid w:val="00343B84"/>
    <w:rsid w:val="00343BF0"/>
    <w:rsid w:val="00343D72"/>
    <w:rsid w:val="00343FF5"/>
    <w:rsid w:val="003452C2"/>
    <w:rsid w:val="00347650"/>
    <w:rsid w:val="003556FE"/>
    <w:rsid w:val="00360528"/>
    <w:rsid w:val="0036158D"/>
    <w:rsid w:val="003624D8"/>
    <w:rsid w:val="00362B6C"/>
    <w:rsid w:val="00362B9F"/>
    <w:rsid w:val="00367774"/>
    <w:rsid w:val="00374341"/>
    <w:rsid w:val="00374A30"/>
    <w:rsid w:val="003762E0"/>
    <w:rsid w:val="00382144"/>
    <w:rsid w:val="003870EF"/>
    <w:rsid w:val="003871A5"/>
    <w:rsid w:val="00393DAD"/>
    <w:rsid w:val="003956E6"/>
    <w:rsid w:val="00395712"/>
    <w:rsid w:val="003978EE"/>
    <w:rsid w:val="00397EFC"/>
    <w:rsid w:val="003A3286"/>
    <w:rsid w:val="003A4859"/>
    <w:rsid w:val="003C1B91"/>
    <w:rsid w:val="003C32E2"/>
    <w:rsid w:val="003C46DF"/>
    <w:rsid w:val="003D2C35"/>
    <w:rsid w:val="003E6506"/>
    <w:rsid w:val="003F0545"/>
    <w:rsid w:val="003F2416"/>
    <w:rsid w:val="003F3603"/>
    <w:rsid w:val="003F3A5B"/>
    <w:rsid w:val="003F54F5"/>
    <w:rsid w:val="003F618B"/>
    <w:rsid w:val="00402462"/>
    <w:rsid w:val="00404BE7"/>
    <w:rsid w:val="00407D82"/>
    <w:rsid w:val="00417101"/>
    <w:rsid w:val="00422070"/>
    <w:rsid w:val="0042512F"/>
    <w:rsid w:val="004253DF"/>
    <w:rsid w:val="00426AFC"/>
    <w:rsid w:val="00431272"/>
    <w:rsid w:val="004318C5"/>
    <w:rsid w:val="004333EE"/>
    <w:rsid w:val="00433BB0"/>
    <w:rsid w:val="00437C80"/>
    <w:rsid w:val="0044012A"/>
    <w:rsid w:val="0044058F"/>
    <w:rsid w:val="0044146C"/>
    <w:rsid w:val="004418B8"/>
    <w:rsid w:val="004430E2"/>
    <w:rsid w:val="00443E9E"/>
    <w:rsid w:val="00444B54"/>
    <w:rsid w:val="0044500A"/>
    <w:rsid w:val="0044525C"/>
    <w:rsid w:val="00445FA3"/>
    <w:rsid w:val="00450F4D"/>
    <w:rsid w:val="004515F4"/>
    <w:rsid w:val="00456A4A"/>
    <w:rsid w:val="00465D61"/>
    <w:rsid w:val="00465FC6"/>
    <w:rsid w:val="004703FF"/>
    <w:rsid w:val="0047082E"/>
    <w:rsid w:val="004734E1"/>
    <w:rsid w:val="0047555C"/>
    <w:rsid w:val="004769E3"/>
    <w:rsid w:val="00480224"/>
    <w:rsid w:val="00484FA3"/>
    <w:rsid w:val="00486919"/>
    <w:rsid w:val="00487552"/>
    <w:rsid w:val="0049081D"/>
    <w:rsid w:val="00490BE3"/>
    <w:rsid w:val="0049604F"/>
    <w:rsid w:val="00497523"/>
    <w:rsid w:val="0049770A"/>
    <w:rsid w:val="00497D05"/>
    <w:rsid w:val="004A235A"/>
    <w:rsid w:val="004A3BB2"/>
    <w:rsid w:val="004B2143"/>
    <w:rsid w:val="004B28BF"/>
    <w:rsid w:val="004B2FDF"/>
    <w:rsid w:val="004B5FB9"/>
    <w:rsid w:val="004C069C"/>
    <w:rsid w:val="004C11F2"/>
    <w:rsid w:val="004C7125"/>
    <w:rsid w:val="004C71DA"/>
    <w:rsid w:val="004C7825"/>
    <w:rsid w:val="004D0AB3"/>
    <w:rsid w:val="004D19CB"/>
    <w:rsid w:val="004D3DE8"/>
    <w:rsid w:val="004E0CA0"/>
    <w:rsid w:val="004E22E9"/>
    <w:rsid w:val="004E6064"/>
    <w:rsid w:val="004E7CEF"/>
    <w:rsid w:val="004F020A"/>
    <w:rsid w:val="004F68AB"/>
    <w:rsid w:val="004F72DA"/>
    <w:rsid w:val="004F7CDE"/>
    <w:rsid w:val="00500E03"/>
    <w:rsid w:val="00510474"/>
    <w:rsid w:val="00511146"/>
    <w:rsid w:val="00514E41"/>
    <w:rsid w:val="0051657D"/>
    <w:rsid w:val="00525043"/>
    <w:rsid w:val="005257CD"/>
    <w:rsid w:val="005260D4"/>
    <w:rsid w:val="00526B45"/>
    <w:rsid w:val="0053005B"/>
    <w:rsid w:val="00532722"/>
    <w:rsid w:val="00532CA8"/>
    <w:rsid w:val="005370DB"/>
    <w:rsid w:val="00540000"/>
    <w:rsid w:val="00541441"/>
    <w:rsid w:val="005439BD"/>
    <w:rsid w:val="0054406F"/>
    <w:rsid w:val="00545BE1"/>
    <w:rsid w:val="00546FBC"/>
    <w:rsid w:val="00551D14"/>
    <w:rsid w:val="0055313B"/>
    <w:rsid w:val="005535EA"/>
    <w:rsid w:val="005628E7"/>
    <w:rsid w:val="0056694C"/>
    <w:rsid w:val="00566C1F"/>
    <w:rsid w:val="00572453"/>
    <w:rsid w:val="005727F9"/>
    <w:rsid w:val="0057668D"/>
    <w:rsid w:val="00581A5A"/>
    <w:rsid w:val="00581A5E"/>
    <w:rsid w:val="00582D84"/>
    <w:rsid w:val="00585AFF"/>
    <w:rsid w:val="005867A7"/>
    <w:rsid w:val="00587703"/>
    <w:rsid w:val="005902AF"/>
    <w:rsid w:val="0059240B"/>
    <w:rsid w:val="00594B5B"/>
    <w:rsid w:val="00595B39"/>
    <w:rsid w:val="005A013D"/>
    <w:rsid w:val="005A1BB4"/>
    <w:rsid w:val="005A5894"/>
    <w:rsid w:val="005A66B0"/>
    <w:rsid w:val="005A69A6"/>
    <w:rsid w:val="005B2935"/>
    <w:rsid w:val="005B6379"/>
    <w:rsid w:val="005B7083"/>
    <w:rsid w:val="005B7290"/>
    <w:rsid w:val="005B7C7D"/>
    <w:rsid w:val="005B7E89"/>
    <w:rsid w:val="005C149A"/>
    <w:rsid w:val="005C6076"/>
    <w:rsid w:val="005C734D"/>
    <w:rsid w:val="005D67AD"/>
    <w:rsid w:val="005D6E0F"/>
    <w:rsid w:val="005E34FB"/>
    <w:rsid w:val="005E4587"/>
    <w:rsid w:val="005E5736"/>
    <w:rsid w:val="005F0864"/>
    <w:rsid w:val="005F23E8"/>
    <w:rsid w:val="005F2CA5"/>
    <w:rsid w:val="005F5E03"/>
    <w:rsid w:val="00600C55"/>
    <w:rsid w:val="00601B5F"/>
    <w:rsid w:val="006021A2"/>
    <w:rsid w:val="00610443"/>
    <w:rsid w:val="006131D8"/>
    <w:rsid w:val="00614044"/>
    <w:rsid w:val="00614382"/>
    <w:rsid w:val="00617B40"/>
    <w:rsid w:val="00620BD0"/>
    <w:rsid w:val="0062166C"/>
    <w:rsid w:val="00621680"/>
    <w:rsid w:val="006228C2"/>
    <w:rsid w:val="00623C38"/>
    <w:rsid w:val="00623C81"/>
    <w:rsid w:val="00624276"/>
    <w:rsid w:val="0062522F"/>
    <w:rsid w:val="00626321"/>
    <w:rsid w:val="00626796"/>
    <w:rsid w:val="00630E88"/>
    <w:rsid w:val="00631192"/>
    <w:rsid w:val="00632DB5"/>
    <w:rsid w:val="00636F28"/>
    <w:rsid w:val="006376A5"/>
    <w:rsid w:val="00652867"/>
    <w:rsid w:val="00655734"/>
    <w:rsid w:val="0065621A"/>
    <w:rsid w:val="006564F8"/>
    <w:rsid w:val="006607AD"/>
    <w:rsid w:val="006615CF"/>
    <w:rsid w:val="00663104"/>
    <w:rsid w:val="0066361F"/>
    <w:rsid w:val="0066459C"/>
    <w:rsid w:val="00667FAB"/>
    <w:rsid w:val="00671DDE"/>
    <w:rsid w:val="00672161"/>
    <w:rsid w:val="006722F9"/>
    <w:rsid w:val="00672691"/>
    <w:rsid w:val="00681141"/>
    <w:rsid w:val="0068461E"/>
    <w:rsid w:val="00693469"/>
    <w:rsid w:val="006A54B6"/>
    <w:rsid w:val="006A5B30"/>
    <w:rsid w:val="006A5EC3"/>
    <w:rsid w:val="006B1282"/>
    <w:rsid w:val="006B77B0"/>
    <w:rsid w:val="006C0784"/>
    <w:rsid w:val="006C1059"/>
    <w:rsid w:val="006C201A"/>
    <w:rsid w:val="006C37AF"/>
    <w:rsid w:val="006C65A1"/>
    <w:rsid w:val="006C6EC8"/>
    <w:rsid w:val="006C77B8"/>
    <w:rsid w:val="006D0C12"/>
    <w:rsid w:val="006D18AE"/>
    <w:rsid w:val="006D495B"/>
    <w:rsid w:val="006D7BD1"/>
    <w:rsid w:val="006F0F8E"/>
    <w:rsid w:val="006F0FE9"/>
    <w:rsid w:val="006F24A6"/>
    <w:rsid w:val="0070507B"/>
    <w:rsid w:val="0070518F"/>
    <w:rsid w:val="00712D57"/>
    <w:rsid w:val="007131DF"/>
    <w:rsid w:val="00713D90"/>
    <w:rsid w:val="00713E5C"/>
    <w:rsid w:val="00725AE3"/>
    <w:rsid w:val="0072658F"/>
    <w:rsid w:val="00726C52"/>
    <w:rsid w:val="0073024F"/>
    <w:rsid w:val="00731467"/>
    <w:rsid w:val="00732CFF"/>
    <w:rsid w:val="007343BF"/>
    <w:rsid w:val="007348AB"/>
    <w:rsid w:val="007409EF"/>
    <w:rsid w:val="007466BD"/>
    <w:rsid w:val="00752532"/>
    <w:rsid w:val="007558E7"/>
    <w:rsid w:val="00756AA6"/>
    <w:rsid w:val="00762778"/>
    <w:rsid w:val="00763464"/>
    <w:rsid w:val="0076695D"/>
    <w:rsid w:val="00767991"/>
    <w:rsid w:val="0077003D"/>
    <w:rsid w:val="00772920"/>
    <w:rsid w:val="00772DDB"/>
    <w:rsid w:val="0077481C"/>
    <w:rsid w:val="00776F0C"/>
    <w:rsid w:val="00782501"/>
    <w:rsid w:val="007830B8"/>
    <w:rsid w:val="00786F45"/>
    <w:rsid w:val="00790FEC"/>
    <w:rsid w:val="00791DB0"/>
    <w:rsid w:val="00794307"/>
    <w:rsid w:val="007946E6"/>
    <w:rsid w:val="007A0722"/>
    <w:rsid w:val="007A22CF"/>
    <w:rsid w:val="007A2DAB"/>
    <w:rsid w:val="007A3A0E"/>
    <w:rsid w:val="007A57D8"/>
    <w:rsid w:val="007A79E9"/>
    <w:rsid w:val="007B2A5C"/>
    <w:rsid w:val="007B31EF"/>
    <w:rsid w:val="007B34CB"/>
    <w:rsid w:val="007B4729"/>
    <w:rsid w:val="007B5DE9"/>
    <w:rsid w:val="007C0C3C"/>
    <w:rsid w:val="007C1602"/>
    <w:rsid w:val="007C1EC5"/>
    <w:rsid w:val="007C5828"/>
    <w:rsid w:val="007C74AD"/>
    <w:rsid w:val="007D0A40"/>
    <w:rsid w:val="007D1266"/>
    <w:rsid w:val="007D2927"/>
    <w:rsid w:val="007D7C47"/>
    <w:rsid w:val="007E0F3E"/>
    <w:rsid w:val="007E31A1"/>
    <w:rsid w:val="00804D7A"/>
    <w:rsid w:val="00805A4C"/>
    <w:rsid w:val="00814D49"/>
    <w:rsid w:val="00817E08"/>
    <w:rsid w:val="00822142"/>
    <w:rsid w:val="00822F9D"/>
    <w:rsid w:val="00827A88"/>
    <w:rsid w:val="00831F6B"/>
    <w:rsid w:val="00836E87"/>
    <w:rsid w:val="00837799"/>
    <w:rsid w:val="00843675"/>
    <w:rsid w:val="008448E4"/>
    <w:rsid w:val="008459BB"/>
    <w:rsid w:val="00845F49"/>
    <w:rsid w:val="00846BFB"/>
    <w:rsid w:val="0085350E"/>
    <w:rsid w:val="0085609F"/>
    <w:rsid w:val="00861361"/>
    <w:rsid w:val="008632CF"/>
    <w:rsid w:val="00865369"/>
    <w:rsid w:val="008664DC"/>
    <w:rsid w:val="008674E6"/>
    <w:rsid w:val="00873A5E"/>
    <w:rsid w:val="00876A94"/>
    <w:rsid w:val="00885896"/>
    <w:rsid w:val="00886731"/>
    <w:rsid w:val="00887852"/>
    <w:rsid w:val="008976CB"/>
    <w:rsid w:val="00897CB6"/>
    <w:rsid w:val="008A19D7"/>
    <w:rsid w:val="008A235F"/>
    <w:rsid w:val="008A23B4"/>
    <w:rsid w:val="008A419B"/>
    <w:rsid w:val="008A69EE"/>
    <w:rsid w:val="008B292F"/>
    <w:rsid w:val="008B4407"/>
    <w:rsid w:val="008C2ACB"/>
    <w:rsid w:val="008C4A75"/>
    <w:rsid w:val="008D2264"/>
    <w:rsid w:val="008D55A4"/>
    <w:rsid w:val="008D6252"/>
    <w:rsid w:val="008D672D"/>
    <w:rsid w:val="008D6CAD"/>
    <w:rsid w:val="008E4601"/>
    <w:rsid w:val="008E48E2"/>
    <w:rsid w:val="008E6F27"/>
    <w:rsid w:val="008E7B32"/>
    <w:rsid w:val="008F1197"/>
    <w:rsid w:val="008F11EF"/>
    <w:rsid w:val="008F3525"/>
    <w:rsid w:val="008F544F"/>
    <w:rsid w:val="00900F79"/>
    <w:rsid w:val="00902028"/>
    <w:rsid w:val="00903CF1"/>
    <w:rsid w:val="00903F01"/>
    <w:rsid w:val="009059C9"/>
    <w:rsid w:val="009062BF"/>
    <w:rsid w:val="00906428"/>
    <w:rsid w:val="0091165D"/>
    <w:rsid w:val="00912779"/>
    <w:rsid w:val="00913925"/>
    <w:rsid w:val="009154D0"/>
    <w:rsid w:val="0092041E"/>
    <w:rsid w:val="0092232B"/>
    <w:rsid w:val="009229C0"/>
    <w:rsid w:val="00925267"/>
    <w:rsid w:val="009253E7"/>
    <w:rsid w:val="00927695"/>
    <w:rsid w:val="00933810"/>
    <w:rsid w:val="00936748"/>
    <w:rsid w:val="009424B1"/>
    <w:rsid w:val="0094262A"/>
    <w:rsid w:val="009465C5"/>
    <w:rsid w:val="00946CED"/>
    <w:rsid w:val="009504E0"/>
    <w:rsid w:val="00956238"/>
    <w:rsid w:val="00956DF3"/>
    <w:rsid w:val="00957419"/>
    <w:rsid w:val="00962B7D"/>
    <w:rsid w:val="00962E3B"/>
    <w:rsid w:val="0096338B"/>
    <w:rsid w:val="00964392"/>
    <w:rsid w:val="00966B3F"/>
    <w:rsid w:val="0096755C"/>
    <w:rsid w:val="00970F2D"/>
    <w:rsid w:val="0098000E"/>
    <w:rsid w:val="00983489"/>
    <w:rsid w:val="00985A8F"/>
    <w:rsid w:val="00987068"/>
    <w:rsid w:val="009917B5"/>
    <w:rsid w:val="0099253A"/>
    <w:rsid w:val="009A08F5"/>
    <w:rsid w:val="009A1482"/>
    <w:rsid w:val="009A191D"/>
    <w:rsid w:val="009A231B"/>
    <w:rsid w:val="009A2E0B"/>
    <w:rsid w:val="009A3815"/>
    <w:rsid w:val="009B30C2"/>
    <w:rsid w:val="009B3F74"/>
    <w:rsid w:val="009B438E"/>
    <w:rsid w:val="009B5485"/>
    <w:rsid w:val="009B5764"/>
    <w:rsid w:val="009C0855"/>
    <w:rsid w:val="009C1751"/>
    <w:rsid w:val="009C320B"/>
    <w:rsid w:val="009C7A78"/>
    <w:rsid w:val="009D0B63"/>
    <w:rsid w:val="009E0566"/>
    <w:rsid w:val="009E2002"/>
    <w:rsid w:val="009E24AA"/>
    <w:rsid w:val="009E3A0D"/>
    <w:rsid w:val="009E5EF5"/>
    <w:rsid w:val="009E6B0D"/>
    <w:rsid w:val="009F38D9"/>
    <w:rsid w:val="009F3B1F"/>
    <w:rsid w:val="009F6EC2"/>
    <w:rsid w:val="00A02886"/>
    <w:rsid w:val="00A06237"/>
    <w:rsid w:val="00A11B96"/>
    <w:rsid w:val="00A14960"/>
    <w:rsid w:val="00A33D50"/>
    <w:rsid w:val="00A33F88"/>
    <w:rsid w:val="00A40754"/>
    <w:rsid w:val="00A43360"/>
    <w:rsid w:val="00A439C4"/>
    <w:rsid w:val="00A4661F"/>
    <w:rsid w:val="00A47132"/>
    <w:rsid w:val="00A5727E"/>
    <w:rsid w:val="00A57F56"/>
    <w:rsid w:val="00A643F7"/>
    <w:rsid w:val="00A667B0"/>
    <w:rsid w:val="00A70C2D"/>
    <w:rsid w:val="00A75F22"/>
    <w:rsid w:val="00A939BA"/>
    <w:rsid w:val="00A96A56"/>
    <w:rsid w:val="00A96ACC"/>
    <w:rsid w:val="00A97A51"/>
    <w:rsid w:val="00AA0B8C"/>
    <w:rsid w:val="00AA3F1E"/>
    <w:rsid w:val="00AA4D29"/>
    <w:rsid w:val="00AA7032"/>
    <w:rsid w:val="00AB161B"/>
    <w:rsid w:val="00AB2875"/>
    <w:rsid w:val="00AC0F95"/>
    <w:rsid w:val="00AC16A7"/>
    <w:rsid w:val="00AC194A"/>
    <w:rsid w:val="00AC2211"/>
    <w:rsid w:val="00AC456C"/>
    <w:rsid w:val="00AC5118"/>
    <w:rsid w:val="00AC5FCF"/>
    <w:rsid w:val="00AD34E3"/>
    <w:rsid w:val="00AD697A"/>
    <w:rsid w:val="00AE066D"/>
    <w:rsid w:val="00AE4B3A"/>
    <w:rsid w:val="00AE4D49"/>
    <w:rsid w:val="00AF1543"/>
    <w:rsid w:val="00AF1991"/>
    <w:rsid w:val="00AF3DE8"/>
    <w:rsid w:val="00AF3EE4"/>
    <w:rsid w:val="00AF6A97"/>
    <w:rsid w:val="00B0009B"/>
    <w:rsid w:val="00B063BE"/>
    <w:rsid w:val="00B11599"/>
    <w:rsid w:val="00B17E67"/>
    <w:rsid w:val="00B2079F"/>
    <w:rsid w:val="00B2201B"/>
    <w:rsid w:val="00B2259C"/>
    <w:rsid w:val="00B230DD"/>
    <w:rsid w:val="00B2484D"/>
    <w:rsid w:val="00B26AE2"/>
    <w:rsid w:val="00B329C9"/>
    <w:rsid w:val="00B44D1C"/>
    <w:rsid w:val="00B45166"/>
    <w:rsid w:val="00B45F61"/>
    <w:rsid w:val="00B471A4"/>
    <w:rsid w:val="00B47486"/>
    <w:rsid w:val="00B53A62"/>
    <w:rsid w:val="00B53AC6"/>
    <w:rsid w:val="00B54FBB"/>
    <w:rsid w:val="00B6091E"/>
    <w:rsid w:val="00B626AF"/>
    <w:rsid w:val="00B663AE"/>
    <w:rsid w:val="00B71D53"/>
    <w:rsid w:val="00B7678B"/>
    <w:rsid w:val="00B76CD1"/>
    <w:rsid w:val="00B81A2D"/>
    <w:rsid w:val="00B90AED"/>
    <w:rsid w:val="00B91EE7"/>
    <w:rsid w:val="00B93886"/>
    <w:rsid w:val="00B96155"/>
    <w:rsid w:val="00BA047D"/>
    <w:rsid w:val="00BA31A5"/>
    <w:rsid w:val="00BB0A44"/>
    <w:rsid w:val="00BB1F1F"/>
    <w:rsid w:val="00BB2B21"/>
    <w:rsid w:val="00BB35A1"/>
    <w:rsid w:val="00BB611F"/>
    <w:rsid w:val="00BB6639"/>
    <w:rsid w:val="00BC324C"/>
    <w:rsid w:val="00BD089B"/>
    <w:rsid w:val="00BD7CBD"/>
    <w:rsid w:val="00BE0C05"/>
    <w:rsid w:val="00BE1025"/>
    <w:rsid w:val="00BE2AF4"/>
    <w:rsid w:val="00BE490F"/>
    <w:rsid w:val="00BF253B"/>
    <w:rsid w:val="00BF262A"/>
    <w:rsid w:val="00BF6370"/>
    <w:rsid w:val="00BF7330"/>
    <w:rsid w:val="00C002B4"/>
    <w:rsid w:val="00C00442"/>
    <w:rsid w:val="00C04598"/>
    <w:rsid w:val="00C061E2"/>
    <w:rsid w:val="00C1036B"/>
    <w:rsid w:val="00C133AE"/>
    <w:rsid w:val="00C136AB"/>
    <w:rsid w:val="00C14118"/>
    <w:rsid w:val="00C15712"/>
    <w:rsid w:val="00C16253"/>
    <w:rsid w:val="00C21D1F"/>
    <w:rsid w:val="00C22B91"/>
    <w:rsid w:val="00C239F1"/>
    <w:rsid w:val="00C24D74"/>
    <w:rsid w:val="00C368AB"/>
    <w:rsid w:val="00C36F0C"/>
    <w:rsid w:val="00C36F5A"/>
    <w:rsid w:val="00C37D1A"/>
    <w:rsid w:val="00C4059C"/>
    <w:rsid w:val="00C40941"/>
    <w:rsid w:val="00C40F1A"/>
    <w:rsid w:val="00C5049F"/>
    <w:rsid w:val="00C5134A"/>
    <w:rsid w:val="00C51F70"/>
    <w:rsid w:val="00C52488"/>
    <w:rsid w:val="00C60984"/>
    <w:rsid w:val="00C66DA7"/>
    <w:rsid w:val="00C7412C"/>
    <w:rsid w:val="00C80C9D"/>
    <w:rsid w:val="00C816C6"/>
    <w:rsid w:val="00C86F36"/>
    <w:rsid w:val="00C91026"/>
    <w:rsid w:val="00C92A0E"/>
    <w:rsid w:val="00C956A8"/>
    <w:rsid w:val="00C97107"/>
    <w:rsid w:val="00CA3861"/>
    <w:rsid w:val="00CA7141"/>
    <w:rsid w:val="00CB4AA9"/>
    <w:rsid w:val="00CC4F6B"/>
    <w:rsid w:val="00CC7C2A"/>
    <w:rsid w:val="00CE0473"/>
    <w:rsid w:val="00CE200C"/>
    <w:rsid w:val="00CE2799"/>
    <w:rsid w:val="00CE6DAD"/>
    <w:rsid w:val="00CE74C8"/>
    <w:rsid w:val="00CE7BFB"/>
    <w:rsid w:val="00CF13A5"/>
    <w:rsid w:val="00CF3794"/>
    <w:rsid w:val="00CF44D0"/>
    <w:rsid w:val="00CF744D"/>
    <w:rsid w:val="00CF7BE7"/>
    <w:rsid w:val="00CF7C02"/>
    <w:rsid w:val="00D007DF"/>
    <w:rsid w:val="00D05171"/>
    <w:rsid w:val="00D06D65"/>
    <w:rsid w:val="00D10F23"/>
    <w:rsid w:val="00D13892"/>
    <w:rsid w:val="00D155CC"/>
    <w:rsid w:val="00D1584B"/>
    <w:rsid w:val="00D17AFA"/>
    <w:rsid w:val="00D20948"/>
    <w:rsid w:val="00D213D8"/>
    <w:rsid w:val="00D2442F"/>
    <w:rsid w:val="00D26095"/>
    <w:rsid w:val="00D3341F"/>
    <w:rsid w:val="00D33F2E"/>
    <w:rsid w:val="00D41D7A"/>
    <w:rsid w:val="00D43162"/>
    <w:rsid w:val="00D44096"/>
    <w:rsid w:val="00D449C9"/>
    <w:rsid w:val="00D461F1"/>
    <w:rsid w:val="00D4701F"/>
    <w:rsid w:val="00D52168"/>
    <w:rsid w:val="00D53054"/>
    <w:rsid w:val="00D60569"/>
    <w:rsid w:val="00D616A4"/>
    <w:rsid w:val="00D62C22"/>
    <w:rsid w:val="00D63398"/>
    <w:rsid w:val="00D64FB3"/>
    <w:rsid w:val="00D748A1"/>
    <w:rsid w:val="00D768D7"/>
    <w:rsid w:val="00D8061E"/>
    <w:rsid w:val="00D85A81"/>
    <w:rsid w:val="00D92D7D"/>
    <w:rsid w:val="00D97F22"/>
    <w:rsid w:val="00D97F78"/>
    <w:rsid w:val="00DA00C1"/>
    <w:rsid w:val="00DA01A8"/>
    <w:rsid w:val="00DA6F05"/>
    <w:rsid w:val="00DB032D"/>
    <w:rsid w:val="00DB0CF3"/>
    <w:rsid w:val="00DB5FA9"/>
    <w:rsid w:val="00DC0388"/>
    <w:rsid w:val="00DC0BD7"/>
    <w:rsid w:val="00DC5D6D"/>
    <w:rsid w:val="00DC64E3"/>
    <w:rsid w:val="00DD38AC"/>
    <w:rsid w:val="00DD5908"/>
    <w:rsid w:val="00DD5A9C"/>
    <w:rsid w:val="00DE12FA"/>
    <w:rsid w:val="00DE7A7D"/>
    <w:rsid w:val="00DF4593"/>
    <w:rsid w:val="00E00FF1"/>
    <w:rsid w:val="00E01210"/>
    <w:rsid w:val="00E020E1"/>
    <w:rsid w:val="00E024DC"/>
    <w:rsid w:val="00E02C10"/>
    <w:rsid w:val="00E05040"/>
    <w:rsid w:val="00E05238"/>
    <w:rsid w:val="00E05262"/>
    <w:rsid w:val="00E0596A"/>
    <w:rsid w:val="00E20170"/>
    <w:rsid w:val="00E2137A"/>
    <w:rsid w:val="00E220B3"/>
    <w:rsid w:val="00E23FD1"/>
    <w:rsid w:val="00E26486"/>
    <w:rsid w:val="00E26BEF"/>
    <w:rsid w:val="00E319F5"/>
    <w:rsid w:val="00E342C5"/>
    <w:rsid w:val="00E35131"/>
    <w:rsid w:val="00E37EC8"/>
    <w:rsid w:val="00E404CD"/>
    <w:rsid w:val="00E40977"/>
    <w:rsid w:val="00E459AF"/>
    <w:rsid w:val="00E516F7"/>
    <w:rsid w:val="00E52034"/>
    <w:rsid w:val="00E5750B"/>
    <w:rsid w:val="00E57648"/>
    <w:rsid w:val="00E624C3"/>
    <w:rsid w:val="00E63AEB"/>
    <w:rsid w:val="00E64D19"/>
    <w:rsid w:val="00E71141"/>
    <w:rsid w:val="00E7571F"/>
    <w:rsid w:val="00E807E2"/>
    <w:rsid w:val="00E81291"/>
    <w:rsid w:val="00E86D0B"/>
    <w:rsid w:val="00E871C0"/>
    <w:rsid w:val="00E90458"/>
    <w:rsid w:val="00E945FF"/>
    <w:rsid w:val="00E95BC5"/>
    <w:rsid w:val="00E95E56"/>
    <w:rsid w:val="00E97200"/>
    <w:rsid w:val="00EA36BD"/>
    <w:rsid w:val="00EA59E0"/>
    <w:rsid w:val="00EB028C"/>
    <w:rsid w:val="00EB204D"/>
    <w:rsid w:val="00EB37E2"/>
    <w:rsid w:val="00EB67F2"/>
    <w:rsid w:val="00EC02DC"/>
    <w:rsid w:val="00EC1BEF"/>
    <w:rsid w:val="00ED01A2"/>
    <w:rsid w:val="00ED123C"/>
    <w:rsid w:val="00EE71CD"/>
    <w:rsid w:val="00EF02EF"/>
    <w:rsid w:val="00EF214F"/>
    <w:rsid w:val="00EF4229"/>
    <w:rsid w:val="00EF4826"/>
    <w:rsid w:val="00EF65A7"/>
    <w:rsid w:val="00EF7CCB"/>
    <w:rsid w:val="00F001B7"/>
    <w:rsid w:val="00F02862"/>
    <w:rsid w:val="00F02CAE"/>
    <w:rsid w:val="00F10098"/>
    <w:rsid w:val="00F114E8"/>
    <w:rsid w:val="00F134BA"/>
    <w:rsid w:val="00F13561"/>
    <w:rsid w:val="00F14710"/>
    <w:rsid w:val="00F14DDE"/>
    <w:rsid w:val="00F155DA"/>
    <w:rsid w:val="00F23C26"/>
    <w:rsid w:val="00F262C9"/>
    <w:rsid w:val="00F27B64"/>
    <w:rsid w:val="00F31D5A"/>
    <w:rsid w:val="00F32652"/>
    <w:rsid w:val="00F32C9F"/>
    <w:rsid w:val="00F34C2A"/>
    <w:rsid w:val="00F40955"/>
    <w:rsid w:val="00F40F7E"/>
    <w:rsid w:val="00F43D0A"/>
    <w:rsid w:val="00F4431E"/>
    <w:rsid w:val="00F449DF"/>
    <w:rsid w:val="00F45F26"/>
    <w:rsid w:val="00F46B94"/>
    <w:rsid w:val="00F53089"/>
    <w:rsid w:val="00F54F00"/>
    <w:rsid w:val="00F55E37"/>
    <w:rsid w:val="00F571E3"/>
    <w:rsid w:val="00F60096"/>
    <w:rsid w:val="00F61188"/>
    <w:rsid w:val="00F6136A"/>
    <w:rsid w:val="00F62BAC"/>
    <w:rsid w:val="00F6380E"/>
    <w:rsid w:val="00F64E07"/>
    <w:rsid w:val="00F66F20"/>
    <w:rsid w:val="00F70281"/>
    <w:rsid w:val="00F71BDB"/>
    <w:rsid w:val="00F731D1"/>
    <w:rsid w:val="00F74FE7"/>
    <w:rsid w:val="00F765C7"/>
    <w:rsid w:val="00F774C5"/>
    <w:rsid w:val="00F830C9"/>
    <w:rsid w:val="00F9024A"/>
    <w:rsid w:val="00F9161B"/>
    <w:rsid w:val="00F96EC6"/>
    <w:rsid w:val="00FA2B5C"/>
    <w:rsid w:val="00FA4CF5"/>
    <w:rsid w:val="00FB1300"/>
    <w:rsid w:val="00FB3912"/>
    <w:rsid w:val="00FB67EF"/>
    <w:rsid w:val="00FB735D"/>
    <w:rsid w:val="00FB7756"/>
    <w:rsid w:val="00FB7EEE"/>
    <w:rsid w:val="00FC3FBE"/>
    <w:rsid w:val="00FD37E1"/>
    <w:rsid w:val="00FE183E"/>
    <w:rsid w:val="00FE3150"/>
    <w:rsid w:val="00FE367D"/>
    <w:rsid w:val="00FE62A6"/>
    <w:rsid w:val="00FE6EB3"/>
    <w:rsid w:val="00FE71F9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22"/>
  </w:style>
  <w:style w:type="paragraph" w:styleId="1">
    <w:name w:val="heading 1"/>
    <w:basedOn w:val="a"/>
    <w:next w:val="a"/>
    <w:link w:val="10"/>
    <w:uiPriority w:val="9"/>
    <w:qFormat/>
    <w:rsid w:val="00E807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F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E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7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Заголовок 11"/>
    <w:basedOn w:val="a"/>
    <w:next w:val="a"/>
    <w:uiPriority w:val="9"/>
    <w:qFormat/>
    <w:rsid w:val="00E807E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807E2"/>
  </w:style>
  <w:style w:type="character" w:customStyle="1" w:styleId="10">
    <w:name w:val="Заголовок 1 Знак"/>
    <w:basedOn w:val="a0"/>
    <w:link w:val="1"/>
    <w:uiPriority w:val="9"/>
    <w:rsid w:val="00E807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07E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8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807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807E2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">
    <w:name w:val="Subtitle"/>
    <w:basedOn w:val="a"/>
    <w:link w:val="af0"/>
    <w:qFormat/>
    <w:rsid w:val="00E807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E807E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807E2"/>
  </w:style>
  <w:style w:type="paragraph" w:customStyle="1" w:styleId="Default">
    <w:name w:val="Default"/>
    <w:rsid w:val="00E8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E807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E8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E80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807E2"/>
    <w:rPr>
      <w:vertAlign w:val="superscript"/>
    </w:rPr>
  </w:style>
  <w:style w:type="paragraph" w:customStyle="1" w:styleId="ConsPlusNormal">
    <w:name w:val="ConsPlusNormal"/>
    <w:rsid w:val="00E80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E807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E80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7E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E807E2"/>
  </w:style>
  <w:style w:type="character" w:customStyle="1" w:styleId="111">
    <w:name w:val="Заголовок 1 Знак1"/>
    <w:basedOn w:val="a0"/>
    <w:uiPriority w:val="9"/>
    <w:rsid w:val="00E80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10">
    <w:name w:val="Заголовок 6 Знак1"/>
    <w:basedOn w:val="a0"/>
    <w:uiPriority w:val="9"/>
    <w:semiHidden/>
    <w:rsid w:val="00E807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10">
    <w:name w:val="Заголовок 4 Знак1"/>
    <w:basedOn w:val="a0"/>
    <w:uiPriority w:val="9"/>
    <w:semiHidden/>
    <w:rsid w:val="00E807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E807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97F2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7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F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E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7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Заголовок 11"/>
    <w:basedOn w:val="a"/>
    <w:next w:val="a"/>
    <w:uiPriority w:val="9"/>
    <w:qFormat/>
    <w:rsid w:val="00E807E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807E2"/>
  </w:style>
  <w:style w:type="character" w:customStyle="1" w:styleId="10">
    <w:name w:val="Заголовок 1 Знак"/>
    <w:basedOn w:val="a0"/>
    <w:link w:val="1"/>
    <w:uiPriority w:val="9"/>
    <w:rsid w:val="00E807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07E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8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807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807E2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">
    <w:name w:val="Subtitle"/>
    <w:basedOn w:val="a"/>
    <w:link w:val="af0"/>
    <w:qFormat/>
    <w:rsid w:val="00E807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E807E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807E2"/>
  </w:style>
  <w:style w:type="paragraph" w:customStyle="1" w:styleId="Default">
    <w:name w:val="Default"/>
    <w:rsid w:val="00E8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E807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E8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E80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807E2"/>
    <w:rPr>
      <w:vertAlign w:val="superscript"/>
    </w:rPr>
  </w:style>
  <w:style w:type="paragraph" w:customStyle="1" w:styleId="ConsPlusNormal">
    <w:name w:val="ConsPlusNormal"/>
    <w:rsid w:val="00E80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E807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E80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7E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E807E2"/>
  </w:style>
  <w:style w:type="character" w:customStyle="1" w:styleId="111">
    <w:name w:val="Заголовок 1 Знак1"/>
    <w:basedOn w:val="a0"/>
    <w:uiPriority w:val="9"/>
    <w:rsid w:val="00E80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10">
    <w:name w:val="Заголовок 6 Знак1"/>
    <w:basedOn w:val="a0"/>
    <w:uiPriority w:val="9"/>
    <w:semiHidden/>
    <w:rsid w:val="00E807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10">
    <w:name w:val="Заголовок 4 Знак1"/>
    <w:basedOn w:val="a0"/>
    <w:uiPriority w:val="9"/>
    <w:semiHidden/>
    <w:rsid w:val="00E807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E807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97F2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1461D-9248-4C94-B90D-267F8397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4120</Words>
  <Characters>23486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2019-12-06T12:33:00Z</dcterms:created>
  <dcterms:modified xsi:type="dcterms:W3CDTF">2020-03-16T04:43:00Z</dcterms:modified>
</cp:coreProperties>
</file>